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AA1" w:rsidRPr="00AF1E34" w:rsidRDefault="0090626A">
      <w:pPr>
        <w:rPr>
          <w:b/>
        </w:rPr>
      </w:pPr>
      <w:proofErr w:type="spellStart"/>
      <w:r>
        <w:rPr>
          <w:b/>
        </w:rPr>
        <w:t>Xc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vbn;</w:t>
      </w:r>
      <w:r w:rsidR="00023855" w:rsidRPr="00AF1E34">
        <w:rPr>
          <w:b/>
        </w:rPr>
        <w:t>Atelier</w:t>
      </w:r>
      <w:proofErr w:type="spellEnd"/>
      <w:r w:rsidR="00023855" w:rsidRPr="00AF1E34">
        <w:rPr>
          <w:b/>
        </w:rPr>
        <w:t xml:space="preserve"> Lycée. </w:t>
      </w:r>
      <w:proofErr w:type="spellStart"/>
      <w:r w:rsidR="00023855" w:rsidRPr="00AF1E34">
        <w:rPr>
          <w:b/>
        </w:rPr>
        <w:t>Tice</w:t>
      </w:r>
      <w:proofErr w:type="spellEnd"/>
      <w:r w:rsidR="00023855" w:rsidRPr="00AF1E34">
        <w:rPr>
          <w:b/>
        </w:rPr>
        <w:t xml:space="preserve"> et ordi.</w:t>
      </w:r>
    </w:p>
    <w:p w:rsidR="00023855" w:rsidRDefault="00023855">
      <w:r>
        <w:t>1h30.</w:t>
      </w:r>
    </w:p>
    <w:p w:rsidR="00AF1E34" w:rsidRPr="00AF1E34" w:rsidRDefault="00AF1E34" w:rsidP="00AF1E34">
      <w:pPr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AF1E34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Rappel : </w:t>
      </w:r>
    </w:p>
    <w:p w:rsidR="00023855" w:rsidRPr="00AF1E34" w:rsidRDefault="00023855" w:rsidP="00AF1E34">
      <w:pPr>
        <w:rPr>
          <w:rFonts w:ascii="Arial" w:eastAsia="Times New Roman" w:hAnsi="Arial" w:cs="Arial"/>
          <w:sz w:val="20"/>
          <w:szCs w:val="20"/>
          <w:lang w:eastAsia="fr-FR"/>
        </w:rPr>
      </w:pPr>
      <w:r w:rsidRPr="00AF1E34">
        <w:rPr>
          <w:rFonts w:ascii="Arial" w:eastAsia="Times New Roman" w:hAnsi="Arial" w:cs="Arial"/>
          <w:sz w:val="20"/>
          <w:szCs w:val="20"/>
          <w:lang w:eastAsia="fr-FR"/>
        </w:rPr>
        <w:t>En premier lieu, nous vous rappelons que ces journées auront pour thème principal : l’</w:t>
      </w:r>
      <w:r w:rsidRPr="00AF1E34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attractivité des mathématiques</w:t>
      </w:r>
      <w:r w:rsidRPr="00AF1E34">
        <w:rPr>
          <w:rFonts w:ascii="Arial" w:eastAsia="Times New Roman" w:hAnsi="Arial" w:cs="Arial"/>
          <w:sz w:val="20"/>
          <w:szCs w:val="20"/>
          <w:lang w:eastAsia="fr-FR"/>
        </w:rPr>
        <w:t xml:space="preserve"> et pour thème complémentaire : </w:t>
      </w:r>
      <w:r w:rsidRPr="00AF1E34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« enseigner les mathématiques à l'heure du numérique »</w:t>
      </w:r>
      <w:r w:rsidRPr="00AF1E34">
        <w:rPr>
          <w:rFonts w:ascii="Arial" w:eastAsia="Times New Roman" w:hAnsi="Arial" w:cs="Arial"/>
          <w:sz w:val="20"/>
          <w:szCs w:val="20"/>
          <w:lang w:eastAsia="fr-FR"/>
        </w:rPr>
        <w:t>.</w:t>
      </w:r>
      <w:r w:rsidRPr="00AF1E34">
        <w:rPr>
          <w:rFonts w:ascii="Arial" w:eastAsia="Times New Roman" w:hAnsi="Arial" w:cs="Arial"/>
          <w:sz w:val="20"/>
          <w:szCs w:val="20"/>
          <w:lang w:eastAsia="fr-FR"/>
        </w:rPr>
        <w:br/>
        <w:t>Les ateliers dépasseront le simple exposé d'une expérience, même réussie, afin de susciter un débat, animé et modéré, amenant une synthèse précise.</w:t>
      </w:r>
    </w:p>
    <w:p w:rsidR="00023855" w:rsidRPr="00AF1E34" w:rsidRDefault="00023855">
      <w:pPr>
        <w:rPr>
          <w:b/>
        </w:rPr>
      </w:pPr>
      <w:bookmarkStart w:id="0" w:name="_GoBack"/>
      <w:r w:rsidRPr="00AF1E34">
        <w:rPr>
          <w:b/>
        </w:rPr>
        <w:t>Idée :</w:t>
      </w:r>
    </w:p>
    <w:bookmarkEnd w:id="0"/>
    <w:p w:rsidR="00023855" w:rsidRDefault="00023855" w:rsidP="00023855">
      <w:r>
        <w:t>Un petit power point avec une ou deux diapo d’intro pour présenter le projet (équipement de toutes les classes de lycée de l</w:t>
      </w:r>
      <w:r w:rsidR="003C375C">
        <w:t>’</w:t>
      </w:r>
      <w:proofErr w:type="spellStart"/>
      <w:r>
        <w:t>acad</w:t>
      </w:r>
      <w:proofErr w:type="spellEnd"/>
      <w:r>
        <w:t xml:space="preserve">) on peut récupérer une photo sur le site </w:t>
      </w:r>
      <w:proofErr w:type="spellStart"/>
      <w:r>
        <w:t>acad</w:t>
      </w:r>
      <w:proofErr w:type="spellEnd"/>
      <w:r>
        <w:t xml:space="preserve"> ou autre.</w:t>
      </w:r>
    </w:p>
    <w:p w:rsidR="00023855" w:rsidRDefault="00023855" w:rsidP="00957B88">
      <w:pPr>
        <w:spacing w:after="0"/>
      </w:pPr>
      <w:r>
        <w:t>Diapos suivantes : ce que cela a changé pour vous en termes d’organisation du travail (par exemple travail maison ou travail en classe.</w:t>
      </w:r>
    </w:p>
    <w:p w:rsidR="003C375C" w:rsidRDefault="003C375C" w:rsidP="00023855">
      <w:r>
        <w:t>Mettre un exemple de chaque type de travail (classe et maison), l’objectif de toute façon ne sera pas d’observer fondamentalement le contenu du travail mais plutôt les différentes modalités possibles</w:t>
      </w:r>
      <w:r w:rsidR="00957B88">
        <w:t xml:space="preserve"> et ce que cela change</w:t>
      </w:r>
      <w:r>
        <w:t xml:space="preserve">. </w:t>
      </w:r>
    </w:p>
    <w:p w:rsidR="003C375C" w:rsidRDefault="003C375C" w:rsidP="00023855">
      <w:r>
        <w:t xml:space="preserve">Je trouverai intéressant de faire </w:t>
      </w:r>
      <w:proofErr w:type="gramStart"/>
      <w:r>
        <w:t>une</w:t>
      </w:r>
      <w:proofErr w:type="gramEnd"/>
      <w:r>
        <w:t xml:space="preserve"> mini enquête auprès de vos élèves de terminale (je pense que vous en avez) qui auraient comme questions</w:t>
      </w:r>
      <w:r w:rsidR="00975B5F">
        <w:t xml:space="preserve"> approximativement </w:t>
      </w:r>
      <w:r>
        <w:t>:</w:t>
      </w:r>
    </w:p>
    <w:p w:rsidR="003C375C" w:rsidRDefault="003C375C" w:rsidP="00C436E3">
      <w:pPr>
        <w:pStyle w:val="Paragraphedeliste"/>
        <w:numPr>
          <w:ilvl w:val="0"/>
          <w:numId w:val="2"/>
        </w:numPr>
      </w:pPr>
      <w:r>
        <w:t>Votre ordi est-il opérationnel (oui – non) et si non quels problèmes avez-vous ?</w:t>
      </w:r>
    </w:p>
    <w:p w:rsidR="003C375C" w:rsidRDefault="003C375C" w:rsidP="00C436E3">
      <w:pPr>
        <w:pStyle w:val="Paragraphedeliste"/>
        <w:numPr>
          <w:ilvl w:val="0"/>
          <w:numId w:val="2"/>
        </w:numPr>
      </w:pPr>
      <w:r>
        <w:t xml:space="preserve">Quel usage </w:t>
      </w:r>
      <w:r w:rsidR="00C436E3">
        <w:t>principal faites-vous de votre ordi ?</w:t>
      </w:r>
    </w:p>
    <w:p w:rsidR="00C436E3" w:rsidRDefault="00C436E3" w:rsidP="00C436E3">
      <w:pPr>
        <w:pStyle w:val="Paragraphedeliste"/>
        <w:spacing w:after="0"/>
      </w:pPr>
      <w:r>
        <w:t xml:space="preserve">Loisir </w:t>
      </w:r>
      <w:r>
        <w:tab/>
      </w:r>
      <w:r>
        <w:tab/>
      </w:r>
      <w:r>
        <w:tab/>
      </w:r>
      <w:r>
        <w:tab/>
        <w:t>scolaire</w:t>
      </w:r>
    </w:p>
    <w:p w:rsidR="00C436E3" w:rsidRDefault="00C436E3" w:rsidP="00C436E3">
      <w:pPr>
        <w:pStyle w:val="Paragraphedeliste"/>
        <w:numPr>
          <w:ilvl w:val="0"/>
          <w:numId w:val="2"/>
        </w:numPr>
      </w:pPr>
      <w:r>
        <w:t>Quel enseignant (discipline) vous sollicite le plus pour travailler avec l’ordi ?</w:t>
      </w:r>
    </w:p>
    <w:p w:rsidR="00C436E3" w:rsidRDefault="00C436E3" w:rsidP="00C436E3">
      <w:pPr>
        <w:pStyle w:val="Paragraphedeliste"/>
        <w:numPr>
          <w:ilvl w:val="0"/>
          <w:numId w:val="2"/>
        </w:numPr>
      </w:pPr>
      <w:r>
        <w:t xml:space="preserve">Lorsque vous avez un travail à faire </w:t>
      </w:r>
      <w:r w:rsidR="00975B5F">
        <w:t xml:space="preserve">(toutes disciplines confondues) </w:t>
      </w:r>
      <w:r>
        <w:t>avec l’ordi cela vous motive :</w:t>
      </w:r>
    </w:p>
    <w:p w:rsidR="00C436E3" w:rsidRDefault="00C436E3" w:rsidP="00C436E3">
      <w:pPr>
        <w:pStyle w:val="Paragraphedeliste"/>
        <w:spacing w:after="0"/>
      </w:pPr>
      <w:r>
        <w:t xml:space="preserve">- </w:t>
      </w:r>
      <w:r w:rsidR="00DE5F13">
        <w:t>d</w:t>
      </w:r>
      <w:r>
        <w:t xml:space="preserve">avantage </w:t>
      </w:r>
      <w:r>
        <w:tab/>
      </w:r>
      <w:r>
        <w:tab/>
      </w:r>
      <w:r>
        <w:tab/>
        <w:t xml:space="preserve">- indifférent </w:t>
      </w:r>
      <w:r>
        <w:tab/>
      </w:r>
      <w:r>
        <w:tab/>
      </w:r>
      <w:r>
        <w:tab/>
      </w:r>
      <w:r>
        <w:tab/>
        <w:t>- moins</w:t>
      </w:r>
    </w:p>
    <w:p w:rsidR="00975B5F" w:rsidRDefault="00C436E3" w:rsidP="00975B5F">
      <w:pPr>
        <w:pStyle w:val="Paragraphedeliste"/>
        <w:numPr>
          <w:ilvl w:val="0"/>
          <w:numId w:val="2"/>
        </w:numPr>
        <w:spacing w:after="0"/>
      </w:pPr>
      <w:r>
        <w:t xml:space="preserve"> </w:t>
      </w:r>
      <w:r w:rsidR="00975B5F">
        <w:t xml:space="preserve">Les mathématiques vous intéressent </w:t>
      </w:r>
    </w:p>
    <w:p w:rsidR="00975B5F" w:rsidRDefault="00975B5F" w:rsidP="00975B5F">
      <w:pPr>
        <w:spacing w:after="0"/>
        <w:ind w:firstLine="708"/>
      </w:pPr>
      <w:r>
        <w:t xml:space="preserve">- beaucoup </w:t>
      </w:r>
      <w:r>
        <w:tab/>
      </w:r>
      <w:r>
        <w:tab/>
        <w:t>- moyennement</w:t>
      </w:r>
      <w:r>
        <w:tab/>
      </w:r>
      <w:r>
        <w:tab/>
        <w:t xml:space="preserve">- un peu </w:t>
      </w:r>
      <w:r>
        <w:tab/>
      </w:r>
      <w:r>
        <w:tab/>
        <w:t>- pas du tout</w:t>
      </w:r>
    </w:p>
    <w:p w:rsidR="00975B5F" w:rsidRDefault="00975B5F" w:rsidP="00975B5F">
      <w:pPr>
        <w:pStyle w:val="Paragraphedeliste"/>
        <w:numPr>
          <w:ilvl w:val="0"/>
          <w:numId w:val="2"/>
        </w:numPr>
      </w:pPr>
      <w:r>
        <w:t>Lorsque vous avez un travail à faire en mathématiques  avec l’ordi cela vous motive :</w:t>
      </w:r>
    </w:p>
    <w:p w:rsidR="00975B5F" w:rsidRDefault="00975B5F" w:rsidP="00975B5F">
      <w:pPr>
        <w:pStyle w:val="Paragraphedeliste"/>
        <w:spacing w:after="0"/>
      </w:pPr>
      <w:r>
        <w:t xml:space="preserve">- davantage </w:t>
      </w:r>
      <w:r>
        <w:tab/>
      </w:r>
      <w:r>
        <w:tab/>
      </w:r>
      <w:r>
        <w:tab/>
        <w:t xml:space="preserve">- indifférent </w:t>
      </w:r>
      <w:r>
        <w:tab/>
      </w:r>
      <w:r>
        <w:tab/>
      </w:r>
      <w:r>
        <w:tab/>
      </w:r>
      <w:r>
        <w:tab/>
        <w:t>- moins</w:t>
      </w:r>
    </w:p>
    <w:p w:rsidR="00C436E3" w:rsidRDefault="00DE5F13" w:rsidP="00C436E3">
      <w:pPr>
        <w:pStyle w:val="Paragraphedeliste"/>
        <w:numPr>
          <w:ilvl w:val="0"/>
          <w:numId w:val="2"/>
        </w:numPr>
      </w:pPr>
      <w:r>
        <w:t>L’utilisation de divers logiciels et d’ordinateurs pour le cours de mathématiques permet-il au cours d’être :</w:t>
      </w:r>
    </w:p>
    <w:p w:rsidR="00DE5F13" w:rsidRDefault="00DE5F13" w:rsidP="00DE5F13">
      <w:pPr>
        <w:pStyle w:val="Paragraphedeliste"/>
      </w:pPr>
      <w:r>
        <w:t xml:space="preserve">- plus attractif </w:t>
      </w:r>
      <w:r>
        <w:tab/>
      </w:r>
      <w:r>
        <w:tab/>
      </w:r>
      <w:r>
        <w:tab/>
        <w:t xml:space="preserve">(oui </w:t>
      </w:r>
      <w:r>
        <w:tab/>
      </w:r>
      <w:r>
        <w:tab/>
        <w:t>non)</w:t>
      </w:r>
    </w:p>
    <w:p w:rsidR="00DE5F13" w:rsidRDefault="00DE5F13" w:rsidP="00957B88">
      <w:pPr>
        <w:pStyle w:val="Paragraphedeliste"/>
        <w:spacing w:after="0"/>
      </w:pPr>
      <w:r>
        <w:t xml:space="preserve">- plus compréhensible </w:t>
      </w:r>
      <w:r>
        <w:tab/>
      </w:r>
      <w:r>
        <w:tab/>
        <w:t xml:space="preserve">(oui </w:t>
      </w:r>
      <w:r>
        <w:tab/>
      </w:r>
      <w:r>
        <w:tab/>
        <w:t>non)</w:t>
      </w:r>
    </w:p>
    <w:p w:rsidR="00DE5F13" w:rsidRDefault="00957B88" w:rsidP="00957B88">
      <w:pPr>
        <w:pStyle w:val="Paragraphedeliste"/>
        <w:numPr>
          <w:ilvl w:val="0"/>
          <w:numId w:val="2"/>
        </w:numPr>
      </w:pPr>
      <w:r>
        <w:t>Toutes remarques que vous pouvez faire sur l’utilisation du numérique et de l’ordi pour le cours de maths.</w:t>
      </w:r>
    </w:p>
    <w:p w:rsidR="00AF1E34" w:rsidRDefault="00957B88" w:rsidP="00023855">
      <w:r>
        <w:t xml:space="preserve">Après cet exposé pendant lequel les participants peuvent de toute façon intervenir, questions en débat : </w:t>
      </w:r>
    </w:p>
    <w:p w:rsidR="003C375C" w:rsidRDefault="00AF1E34" w:rsidP="00AF1E34">
      <w:pPr>
        <w:spacing w:after="0"/>
      </w:pPr>
      <w:r>
        <w:t>- quelle conditions sont nécessaires pour faire du numérique (et de l’ordi) un atout pour l’enseignement des mathématiques ?</w:t>
      </w:r>
    </w:p>
    <w:p w:rsidR="00AF1E34" w:rsidRDefault="00AF1E34" w:rsidP="00AF1E34">
      <w:pPr>
        <w:spacing w:after="0"/>
      </w:pPr>
      <w:r>
        <w:t>- quelles sont les contraintes, les réticences, les freins à l’utilisation de l’ordi ou en général du numérique ?</w:t>
      </w:r>
    </w:p>
    <w:sectPr w:rsidR="00AF1E34" w:rsidSect="00AF1E34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77FCD"/>
    <w:multiLevelType w:val="hybridMultilevel"/>
    <w:tmpl w:val="D1008A9C"/>
    <w:lvl w:ilvl="0" w:tplc="88B62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C7360"/>
    <w:multiLevelType w:val="hybridMultilevel"/>
    <w:tmpl w:val="E2A6A2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E15A49"/>
    <w:multiLevelType w:val="hybridMultilevel"/>
    <w:tmpl w:val="65FE1F50"/>
    <w:lvl w:ilvl="0" w:tplc="556466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FA26D3F"/>
    <w:multiLevelType w:val="hybridMultilevel"/>
    <w:tmpl w:val="FB22F39E"/>
    <w:lvl w:ilvl="0" w:tplc="44B2C368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3855"/>
    <w:rsid w:val="00023855"/>
    <w:rsid w:val="003C375C"/>
    <w:rsid w:val="005D1AA1"/>
    <w:rsid w:val="0090626A"/>
    <w:rsid w:val="00957B88"/>
    <w:rsid w:val="00975B5F"/>
    <w:rsid w:val="00AF1E34"/>
    <w:rsid w:val="00C436E3"/>
    <w:rsid w:val="00C6390E"/>
    <w:rsid w:val="00DE5F13"/>
    <w:rsid w:val="00E44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86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8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8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359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Montpellier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Nogues Maryse</dc:creator>
  <cp:lastModifiedBy>utilisateur</cp:lastModifiedBy>
  <cp:revision>3</cp:revision>
  <dcterms:created xsi:type="dcterms:W3CDTF">2013-11-11T17:49:00Z</dcterms:created>
  <dcterms:modified xsi:type="dcterms:W3CDTF">2013-11-17T07:51:00Z</dcterms:modified>
</cp:coreProperties>
</file>