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166F" w14:textId="77777777" w:rsidR="000231C6" w:rsidRPr="00E74607" w:rsidRDefault="000231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E3701F" w14:textId="77777777" w:rsidR="009D6252" w:rsidRPr="00E74607" w:rsidRDefault="009D6252" w:rsidP="009D6252">
      <w:pPr>
        <w:rPr>
          <w:color w:val="000000" w:themeColor="text1"/>
        </w:rPr>
      </w:pPr>
    </w:p>
    <w:p w14:paraId="29514043" w14:textId="77777777" w:rsidR="009D6252" w:rsidRPr="00E74607" w:rsidRDefault="009D6252" w:rsidP="009D6252">
      <w:pPr>
        <w:rPr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550"/>
      </w:tblGrid>
      <w:tr w:rsidR="009D6252" w:rsidRPr="00E74607" w14:paraId="1B85FFD1" w14:textId="77777777" w:rsidTr="00135208">
        <w:tc>
          <w:tcPr>
            <w:tcW w:w="3794" w:type="dxa"/>
            <w:vAlign w:val="center"/>
          </w:tcPr>
          <w:p w14:paraId="2D1B0C81" w14:textId="2F077B98" w:rsidR="00DB6EBF" w:rsidRDefault="00DB6EBF" w:rsidP="00135208">
            <w:pPr>
              <w:jc w:val="center"/>
              <w:rPr>
                <w:color w:val="000000" w:themeColor="text1"/>
              </w:rPr>
            </w:pPr>
          </w:p>
          <w:p w14:paraId="6598BC5C" w14:textId="6D897107" w:rsidR="00DB6EBF" w:rsidRDefault="00DB6EBF" w:rsidP="005E7B87">
            <w:pPr>
              <w:rPr>
                <w:color w:val="000000" w:themeColor="text1"/>
              </w:rPr>
            </w:pPr>
          </w:p>
          <w:p w14:paraId="2F7F11BB" w14:textId="77777777" w:rsidR="00DB6EBF" w:rsidRDefault="00DB6EBF" w:rsidP="00135208">
            <w:pPr>
              <w:jc w:val="center"/>
              <w:rPr>
                <w:color w:val="000000" w:themeColor="text1"/>
              </w:rPr>
            </w:pPr>
          </w:p>
          <w:p w14:paraId="38D7F386" w14:textId="023436E4" w:rsidR="00DB6EBF" w:rsidRDefault="005E7B87" w:rsidP="00135208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inline distT="0" distB="0" distL="0" distR="0" wp14:anchorId="282A805A" wp14:editId="21F3FC60">
                  <wp:extent cx="2340864" cy="2700528"/>
                  <wp:effectExtent l="0" t="0" r="254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D_2018_logo_academie_Lyon_rvb_MEN-10-201811-51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270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6252F" w14:textId="77777777" w:rsidR="00DB6EBF" w:rsidRDefault="00DB6EBF" w:rsidP="00135208">
            <w:pPr>
              <w:jc w:val="center"/>
              <w:rPr>
                <w:color w:val="000000" w:themeColor="text1"/>
              </w:rPr>
            </w:pPr>
          </w:p>
          <w:p w14:paraId="33ED5D2F" w14:textId="084D3F0E" w:rsidR="009D6252" w:rsidRPr="00E74607" w:rsidRDefault="009D6252" w:rsidP="001352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0" w:type="dxa"/>
            <w:vAlign w:val="center"/>
          </w:tcPr>
          <w:p w14:paraId="341C9723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14:paraId="47DEE2FF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14:paraId="4CB71CD7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14:paraId="27DA3388" w14:textId="77777777" w:rsidR="0085595A" w:rsidRPr="0085595A" w:rsidRDefault="009D6252" w:rsidP="00AF65AF">
            <w:pPr>
              <w:jc w:val="center"/>
              <w:rPr>
                <w:b/>
                <w:color w:val="000000" w:themeColor="text1"/>
                <w:sz w:val="56"/>
              </w:rPr>
            </w:pPr>
            <w:r w:rsidRPr="0085595A">
              <w:rPr>
                <w:b/>
                <w:color w:val="000000" w:themeColor="text1"/>
                <w:sz w:val="56"/>
              </w:rPr>
              <w:t xml:space="preserve">Olympiades </w:t>
            </w:r>
          </w:p>
          <w:p w14:paraId="78F7B08F" w14:textId="77777777" w:rsidR="009D6252" w:rsidRPr="0085595A" w:rsidRDefault="009D6252" w:rsidP="00AF65AF">
            <w:pPr>
              <w:jc w:val="center"/>
              <w:rPr>
                <w:b/>
                <w:color w:val="000000" w:themeColor="text1"/>
                <w:sz w:val="56"/>
              </w:rPr>
            </w:pPr>
            <w:r w:rsidRPr="0085595A">
              <w:rPr>
                <w:b/>
                <w:color w:val="000000" w:themeColor="text1"/>
                <w:sz w:val="56"/>
              </w:rPr>
              <w:t>de</w:t>
            </w:r>
          </w:p>
          <w:p w14:paraId="513D5B14" w14:textId="77777777" w:rsidR="009D6252" w:rsidRPr="0085595A" w:rsidRDefault="009D6252" w:rsidP="00AF65AF">
            <w:pPr>
              <w:jc w:val="center"/>
              <w:rPr>
                <w:color w:val="000000" w:themeColor="text1"/>
                <w:sz w:val="28"/>
              </w:rPr>
            </w:pPr>
            <w:r w:rsidRPr="0085595A">
              <w:rPr>
                <w:b/>
                <w:color w:val="000000" w:themeColor="text1"/>
                <w:sz w:val="56"/>
              </w:rPr>
              <w:t>mathématiques</w:t>
            </w:r>
          </w:p>
          <w:p w14:paraId="39DBF54B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14:paraId="465E0EB8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14:paraId="216785D5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</w:tc>
      </w:tr>
    </w:tbl>
    <w:p w14:paraId="7EB3BAAE" w14:textId="77777777" w:rsidR="009D6252" w:rsidRPr="00E74607" w:rsidRDefault="009D6252" w:rsidP="009D6252">
      <w:pPr>
        <w:rPr>
          <w:color w:val="000000" w:themeColor="text1"/>
        </w:rPr>
      </w:pPr>
    </w:p>
    <w:p w14:paraId="500DA989" w14:textId="77777777" w:rsidR="009D6252" w:rsidRPr="00E74607" w:rsidRDefault="009D6252" w:rsidP="009D6252">
      <w:pPr>
        <w:rPr>
          <w:color w:val="000000" w:themeColor="text1"/>
        </w:rPr>
      </w:pPr>
    </w:p>
    <w:p w14:paraId="372DBE38" w14:textId="77777777" w:rsidR="00FB62C8" w:rsidRPr="00E74607" w:rsidRDefault="00FB62C8" w:rsidP="009D6252">
      <w:pPr>
        <w:rPr>
          <w:color w:val="000000" w:themeColor="text1"/>
        </w:rPr>
      </w:pPr>
    </w:p>
    <w:p w14:paraId="70E72ED3" w14:textId="77777777" w:rsidR="00FB62C8" w:rsidRPr="00E74607" w:rsidRDefault="00FB62C8" w:rsidP="009D6252">
      <w:pPr>
        <w:rPr>
          <w:color w:val="000000" w:themeColor="text1"/>
        </w:rPr>
      </w:pPr>
    </w:p>
    <w:p w14:paraId="6FFC559A" w14:textId="77777777" w:rsidR="00FB62C8" w:rsidRPr="00E74607" w:rsidRDefault="00FB62C8" w:rsidP="009D6252">
      <w:pPr>
        <w:rPr>
          <w:color w:val="000000" w:themeColor="text1"/>
        </w:rPr>
      </w:pPr>
    </w:p>
    <w:p w14:paraId="3E6CE603" w14:textId="77777777" w:rsidR="00D36027" w:rsidRPr="00E74607" w:rsidRDefault="00D36027" w:rsidP="009D6252">
      <w:pPr>
        <w:rPr>
          <w:color w:val="000000" w:themeColor="text1"/>
        </w:rPr>
      </w:pPr>
    </w:p>
    <w:p w14:paraId="72C0DEAC" w14:textId="77777777" w:rsidR="009D6252" w:rsidRPr="00E74607" w:rsidRDefault="009D6252" w:rsidP="009D6252">
      <w:pPr>
        <w:rPr>
          <w:color w:val="000000" w:themeColor="text1"/>
        </w:rPr>
      </w:pPr>
    </w:p>
    <w:p w14:paraId="6C2B67AA" w14:textId="77777777" w:rsidR="009D6252" w:rsidRPr="00E74607" w:rsidRDefault="009D6252" w:rsidP="009D6252">
      <w:pPr>
        <w:rPr>
          <w:color w:val="000000" w:themeColor="text1"/>
        </w:rPr>
      </w:pPr>
    </w:p>
    <w:p w14:paraId="5834D646" w14:textId="77777777"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Classes de quatrième</w:t>
      </w:r>
    </w:p>
    <w:p w14:paraId="7E0D1C75" w14:textId="77777777"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72"/>
        </w:rPr>
        <w:t xml:space="preserve">Concours René </w:t>
      </w:r>
      <w:proofErr w:type="spellStart"/>
      <w:r w:rsidRPr="00E74607">
        <w:rPr>
          <w:b/>
          <w:color w:val="000000" w:themeColor="text1"/>
          <w:sz w:val="72"/>
        </w:rPr>
        <w:t>Merckhoffer</w:t>
      </w:r>
      <w:proofErr w:type="spellEnd"/>
    </w:p>
    <w:p w14:paraId="08B0E6B5" w14:textId="01851C46" w:rsidR="009D6252" w:rsidRDefault="009D6252" w:rsidP="009D6252">
      <w:pPr>
        <w:spacing w:after="200"/>
        <w:rPr>
          <w:b/>
          <w:color w:val="000000" w:themeColor="text1"/>
          <w:sz w:val="44"/>
        </w:rPr>
      </w:pPr>
    </w:p>
    <w:p w14:paraId="6A9A50EA" w14:textId="77777777" w:rsidR="005E7B87" w:rsidRPr="00E74607" w:rsidRDefault="005E7B87" w:rsidP="009D6252">
      <w:pPr>
        <w:spacing w:after="200"/>
        <w:rPr>
          <w:color w:val="000000" w:themeColor="text1"/>
        </w:rPr>
      </w:pPr>
    </w:p>
    <w:p w14:paraId="058F6129" w14:textId="77777777"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Durée de l’épreuve : 2 heures</w:t>
      </w:r>
    </w:p>
    <w:p w14:paraId="688F063C" w14:textId="77777777"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Les calculatrices et le matériel de géométrie sont autorisés.</w:t>
      </w:r>
    </w:p>
    <w:p w14:paraId="51EF094E" w14:textId="77777777" w:rsidR="009D6252" w:rsidRPr="00E74607" w:rsidRDefault="009D6252" w:rsidP="009D6252">
      <w:pPr>
        <w:rPr>
          <w:color w:val="000000" w:themeColor="text1"/>
        </w:rPr>
      </w:pPr>
    </w:p>
    <w:p w14:paraId="4166CCBB" w14:textId="2221A0E3" w:rsidR="009D6252" w:rsidRPr="00E74607" w:rsidRDefault="009D6252" w:rsidP="009D6252">
      <w:pPr>
        <w:rPr>
          <w:color w:val="000000" w:themeColor="text1"/>
        </w:rPr>
      </w:pPr>
    </w:p>
    <w:p w14:paraId="1FC90A03" w14:textId="77777777" w:rsidR="009D6252" w:rsidRPr="00E74607" w:rsidRDefault="009D6252" w:rsidP="009D6252">
      <w:pPr>
        <w:rPr>
          <w:color w:val="000000" w:themeColor="text1"/>
        </w:rPr>
      </w:pPr>
    </w:p>
    <w:p w14:paraId="7E91D407" w14:textId="77777777" w:rsidR="009D6252" w:rsidRPr="00E74607" w:rsidRDefault="009D6252" w:rsidP="009D6252">
      <w:pPr>
        <w:rPr>
          <w:color w:val="000000" w:themeColor="text1"/>
        </w:rPr>
      </w:pPr>
    </w:p>
    <w:p w14:paraId="3B800090" w14:textId="77777777" w:rsidR="009D6252" w:rsidRPr="00E74607" w:rsidRDefault="009D6252" w:rsidP="009D6252">
      <w:pPr>
        <w:rPr>
          <w:color w:val="000000" w:themeColor="text1"/>
        </w:rPr>
      </w:pPr>
    </w:p>
    <w:p w14:paraId="38A25D12" w14:textId="77777777" w:rsidR="009D6252" w:rsidRPr="00E74607" w:rsidRDefault="009D6252" w:rsidP="009D6252">
      <w:pPr>
        <w:rPr>
          <w:color w:val="000000" w:themeColor="text1"/>
        </w:rPr>
      </w:pPr>
    </w:p>
    <w:p w14:paraId="47D93D53" w14:textId="77777777" w:rsidR="009D6252" w:rsidRPr="00E74607" w:rsidRDefault="009D6252" w:rsidP="009D6252">
      <w:pPr>
        <w:rPr>
          <w:color w:val="000000" w:themeColor="text1"/>
        </w:rPr>
      </w:pPr>
    </w:p>
    <w:p w14:paraId="7412856C" w14:textId="77777777" w:rsidR="009D6252" w:rsidRPr="00E74607" w:rsidRDefault="009D6252" w:rsidP="009D6252">
      <w:pPr>
        <w:rPr>
          <w:color w:val="000000" w:themeColor="text1"/>
        </w:rPr>
      </w:pPr>
    </w:p>
    <w:p w14:paraId="05956C23" w14:textId="77777777" w:rsidR="009D6252" w:rsidRPr="00E74607" w:rsidRDefault="009D6252" w:rsidP="009D6252">
      <w:pPr>
        <w:rPr>
          <w:color w:val="000000" w:themeColor="text1"/>
        </w:rPr>
      </w:pPr>
    </w:p>
    <w:p w14:paraId="5F0EFC71" w14:textId="584A2E69" w:rsidR="00324DF6" w:rsidRPr="005E7B87" w:rsidRDefault="009D6252" w:rsidP="00736137">
      <w:pPr>
        <w:jc w:val="both"/>
        <w:rPr>
          <w:color w:val="000000" w:themeColor="text1"/>
          <w:sz w:val="24"/>
        </w:rPr>
      </w:pPr>
      <w:r w:rsidRPr="00E74607">
        <w:rPr>
          <w:color w:val="000000" w:themeColor="text1"/>
          <w:sz w:val="24"/>
        </w:rPr>
        <w:t>Les quatre exercices sont à traiter. Les candidats sont invités à faire figurer sur les copies les traces de leurs recherches et les résultats, même partiels, auxquels ils sont parvenus.</w:t>
      </w:r>
      <w:bookmarkStart w:id="0" w:name="_GoBack"/>
      <w:bookmarkEnd w:id="0"/>
    </w:p>
    <w:p w14:paraId="5CF756D6" w14:textId="77777777" w:rsidR="00DE7AF7" w:rsidRPr="00D74ED4" w:rsidRDefault="00DE7AF7" w:rsidP="00DE7AF7">
      <w:pPr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lastRenderedPageBreak/>
        <w:t>Exercice 1</w:t>
      </w:r>
    </w:p>
    <w:p w14:paraId="17CB3D24" w14:textId="77777777" w:rsidR="00DE7AF7" w:rsidRPr="00C06951" w:rsidRDefault="00DE7AF7" w:rsidP="00DE7AF7">
      <w:pPr>
        <w:pStyle w:val="NormalWeb"/>
        <w:spacing w:beforeAutospacing="0" w:after="0" w:afterAutospacing="0"/>
        <w:jc w:val="center"/>
        <w:rPr>
          <w:rFonts w:asciiTheme="minorHAnsi" w:hAnsiTheme="minorHAnsi" w:cstheme="minorHAnsi"/>
          <w:b/>
          <w:sz w:val="28"/>
        </w:rPr>
      </w:pPr>
      <w:r w:rsidRPr="00C06951">
        <w:rPr>
          <w:rFonts w:asciiTheme="minorHAnsi" w:hAnsiTheme="minorHAnsi" w:cstheme="minorHAnsi"/>
          <w:b/>
          <w:sz w:val="28"/>
        </w:rPr>
        <w:t>Confiserie</w:t>
      </w:r>
    </w:p>
    <w:p w14:paraId="6AF5490B" w14:textId="77777777" w:rsidR="00DE7AF7" w:rsidRPr="00C06951" w:rsidRDefault="00DE7AF7" w:rsidP="00DE7AF7">
      <w:pPr>
        <w:pStyle w:val="NormalWeb"/>
        <w:spacing w:after="0"/>
        <w:rPr>
          <w:rFonts w:asciiTheme="minorHAnsi" w:hAnsiTheme="minorHAnsi" w:cstheme="minorHAnsi"/>
        </w:rPr>
      </w:pPr>
      <w:r w:rsidRPr="00C06951">
        <w:rPr>
          <w:rFonts w:asciiTheme="minorHAnsi" w:hAnsiTheme="minorHAnsi" w:cstheme="minorHAnsi"/>
        </w:rPr>
        <w:t>Dans une confiserie, on vend des caramels, des chocolats et des macarons.</w:t>
      </w:r>
    </w:p>
    <w:p w14:paraId="5F002953" w14:textId="77777777" w:rsidR="00DE7AF7" w:rsidRPr="00C06951" w:rsidRDefault="00DE7AF7" w:rsidP="00DE7AF7">
      <w:pPr>
        <w:pStyle w:val="NormalWeb"/>
        <w:spacing w:after="0"/>
        <w:rPr>
          <w:rFonts w:asciiTheme="minorHAnsi" w:hAnsiTheme="minorHAnsi" w:cstheme="minorHAnsi"/>
        </w:rPr>
      </w:pPr>
      <w:r w:rsidRPr="00C06951">
        <w:rPr>
          <w:rFonts w:asciiTheme="minorHAnsi" w:hAnsiTheme="minorHAnsi" w:cstheme="minorHAnsi"/>
        </w:rPr>
        <w:t xml:space="preserve">Au cours de la matinée, 19 clients </w:t>
      </w:r>
      <w:r w:rsidR="00C06951" w:rsidRPr="00C06951">
        <w:rPr>
          <w:rFonts w:asciiTheme="minorHAnsi" w:hAnsiTheme="minorHAnsi" w:cstheme="minorHAnsi"/>
        </w:rPr>
        <w:t>ont acheté au moins une de ces trois</w:t>
      </w:r>
      <w:r w:rsidRPr="00C06951">
        <w:rPr>
          <w:rFonts w:asciiTheme="minorHAnsi" w:hAnsiTheme="minorHAnsi" w:cstheme="minorHAnsi"/>
        </w:rPr>
        <w:t xml:space="preserve"> confiseries, mais aucun n’a acheté les </w:t>
      </w:r>
      <w:r w:rsidR="00C06951" w:rsidRPr="00C06951">
        <w:rPr>
          <w:rFonts w:asciiTheme="minorHAnsi" w:hAnsiTheme="minorHAnsi" w:cstheme="minorHAnsi"/>
        </w:rPr>
        <w:t>trois</w:t>
      </w:r>
      <w:r w:rsidRPr="00C06951">
        <w:rPr>
          <w:rFonts w:asciiTheme="minorHAnsi" w:hAnsiTheme="minorHAnsi" w:cstheme="minorHAnsi"/>
        </w:rPr>
        <w:t xml:space="preserve"> en même temps.</w:t>
      </w:r>
    </w:p>
    <w:p w14:paraId="243E3896" w14:textId="77777777" w:rsidR="00DE7AF7" w:rsidRPr="00C06951" w:rsidRDefault="00DE7AF7" w:rsidP="00DE7AF7">
      <w:pPr>
        <w:pStyle w:val="NormalWeb"/>
        <w:spacing w:after="0"/>
        <w:rPr>
          <w:rFonts w:asciiTheme="minorHAnsi" w:hAnsiTheme="minorHAnsi" w:cstheme="minorHAnsi"/>
        </w:rPr>
      </w:pPr>
      <w:r w:rsidRPr="00C06951">
        <w:rPr>
          <w:rFonts w:asciiTheme="minorHAnsi" w:hAnsiTheme="minorHAnsi" w:cstheme="minorHAnsi"/>
        </w:rPr>
        <w:t>En faisant ses comptes, la caissière s’aperçoit qu’elle a vendu des caramels à 17 personnes, des chocolats à 13 clients et des macarons à 8 clients.</w:t>
      </w:r>
    </w:p>
    <w:p w14:paraId="020D8765" w14:textId="77777777" w:rsidR="00DE7AF7" w:rsidRPr="00C06951" w:rsidRDefault="00DE7AF7" w:rsidP="00DE7AF7">
      <w:pPr>
        <w:pStyle w:val="NormalWeb"/>
        <w:spacing w:after="0"/>
        <w:rPr>
          <w:rFonts w:asciiTheme="minorHAnsi" w:hAnsiTheme="minorHAnsi" w:cstheme="minorHAnsi"/>
        </w:rPr>
      </w:pPr>
      <w:r w:rsidRPr="00C06951">
        <w:rPr>
          <w:rFonts w:asciiTheme="minorHAnsi" w:hAnsiTheme="minorHAnsi" w:cstheme="minorHAnsi"/>
        </w:rPr>
        <w:t>Combien de personnes ont acheté à la fois des macarons et des chocolats ?</w:t>
      </w:r>
    </w:p>
    <w:p w14:paraId="5C0FEA4F" w14:textId="77777777" w:rsidR="00DE7AF7" w:rsidRDefault="00DE7AF7" w:rsidP="00DE7AF7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699CB084" w14:textId="77777777" w:rsidR="00DE7AF7" w:rsidRPr="0009535C" w:rsidRDefault="00DE7AF7" w:rsidP="00DE7AF7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09535C">
        <w:rPr>
          <w:rFonts w:cs="Arial"/>
          <w:b/>
          <w:color w:val="000000" w:themeColor="text1"/>
          <w:sz w:val="28"/>
          <w:szCs w:val="28"/>
        </w:rPr>
        <w:t xml:space="preserve">Exercice </w:t>
      </w:r>
      <w:r>
        <w:rPr>
          <w:rFonts w:cs="Arial"/>
          <w:b/>
          <w:color w:val="000000" w:themeColor="text1"/>
          <w:sz w:val="28"/>
          <w:szCs w:val="28"/>
        </w:rPr>
        <w:t>2</w:t>
      </w:r>
    </w:p>
    <w:p w14:paraId="3B2CA44D" w14:textId="77777777" w:rsidR="00DE7AF7" w:rsidRPr="00C06951" w:rsidRDefault="00C06951" w:rsidP="00C06951">
      <w:pPr>
        <w:pStyle w:val="Standard"/>
        <w:jc w:val="center"/>
        <w:rPr>
          <w:rFonts w:asciiTheme="minorHAnsi" w:hAnsiTheme="minorHAnsi" w:cstheme="minorHAnsi"/>
          <w:b/>
          <w:color w:val="000000" w:themeColor="text1"/>
          <w:sz w:val="28"/>
          <w:szCs w:val="22"/>
          <w:lang w:val="fr-FR"/>
        </w:rPr>
      </w:pPr>
      <w:r w:rsidRPr="00C06951">
        <w:rPr>
          <w:rFonts w:asciiTheme="minorHAnsi" w:hAnsiTheme="minorHAnsi" w:cstheme="minorHAnsi"/>
          <w:b/>
          <w:color w:val="000000" w:themeColor="text1"/>
          <w:sz w:val="28"/>
          <w:szCs w:val="22"/>
          <w:lang w:val="fr-FR"/>
        </w:rPr>
        <w:t>Des aires</w:t>
      </w:r>
    </w:p>
    <w:p w14:paraId="3AA7EA7A" w14:textId="77777777" w:rsidR="00DE7AF7" w:rsidRDefault="00C06951" w:rsidP="00DE7AF7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  <w:r w:rsidRPr="007C3C50">
        <w:rPr>
          <w:noProof/>
          <w:lang w:val="fr-FR" w:eastAsia="fr-FR" w:bidi="ar-SA"/>
        </w:rPr>
        <w:drawing>
          <wp:anchor distT="0" distB="0" distL="114300" distR="114300" simplePos="0" relativeHeight="251679744" behindDoc="1" locked="0" layoutInCell="1" allowOverlap="1" wp14:anchorId="58392ED8" wp14:editId="0DA411D6">
            <wp:simplePos x="0" y="0"/>
            <wp:positionH relativeFrom="column">
              <wp:posOffset>3948430</wp:posOffset>
            </wp:positionH>
            <wp:positionV relativeFrom="paragraph">
              <wp:posOffset>46990</wp:posOffset>
            </wp:positionV>
            <wp:extent cx="284607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398" y="21288"/>
                <wp:lineTo x="2139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4" t="5706" r="18716" b="24566"/>
                    <a:stretch/>
                  </pic:blipFill>
                  <pic:spPr bwMode="auto">
                    <a:xfrm>
                      <a:off x="0" y="0"/>
                      <a:ext cx="2846070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B0F41" w14:textId="77777777" w:rsidR="00C06951" w:rsidRPr="003C33AA" w:rsidRDefault="00DE7AF7" w:rsidP="00DE7AF7">
      <w:pPr>
        <w:rPr>
          <w:noProof/>
          <w:sz w:val="24"/>
          <w:lang w:eastAsia="fr-FR"/>
        </w:rPr>
      </w:pPr>
      <w:r w:rsidRPr="003C33AA">
        <w:rPr>
          <w:noProof/>
          <w:sz w:val="24"/>
          <w:lang w:eastAsia="fr-FR"/>
        </w:rPr>
        <w:t xml:space="preserve">Le quadrilatère FHCK est un rectangle de dimensions 12 et 5. </w:t>
      </w:r>
    </w:p>
    <w:p w14:paraId="2CE50EA6" w14:textId="77777777" w:rsidR="00C06951" w:rsidRPr="003C33AA" w:rsidRDefault="00DE7AF7" w:rsidP="00C06951">
      <w:pPr>
        <w:jc w:val="both"/>
        <w:rPr>
          <w:noProof/>
          <w:sz w:val="24"/>
          <w:lang w:eastAsia="fr-FR"/>
        </w:rPr>
      </w:pPr>
      <w:r w:rsidRPr="003C33AA">
        <w:rPr>
          <w:noProof/>
          <w:sz w:val="24"/>
          <w:lang w:eastAsia="fr-FR"/>
        </w:rPr>
        <w:t xml:space="preserve">Le quadrilatère AEFG est un rectangle de dimensions 4 et 3. </w:t>
      </w:r>
    </w:p>
    <w:p w14:paraId="6A6FCE91" w14:textId="77777777" w:rsidR="00C06951" w:rsidRPr="003C33AA" w:rsidRDefault="00DE7AF7" w:rsidP="00C06951">
      <w:pPr>
        <w:jc w:val="both"/>
        <w:rPr>
          <w:noProof/>
          <w:sz w:val="24"/>
          <w:lang w:eastAsia="fr-FR"/>
        </w:rPr>
      </w:pPr>
      <w:r w:rsidRPr="003C33AA">
        <w:rPr>
          <w:noProof/>
          <w:sz w:val="24"/>
          <w:lang w:eastAsia="fr-FR"/>
        </w:rPr>
        <w:t xml:space="preserve">Le quadrilatère KCJD est un rectangle (sa largeur n’est pas donnée). </w:t>
      </w:r>
    </w:p>
    <w:p w14:paraId="5E548FD4" w14:textId="77777777" w:rsidR="00C06951" w:rsidRPr="003C33AA" w:rsidRDefault="00DE7AF7" w:rsidP="00C06951">
      <w:pPr>
        <w:jc w:val="both"/>
        <w:rPr>
          <w:noProof/>
          <w:sz w:val="24"/>
          <w:lang w:eastAsia="fr-FR"/>
        </w:rPr>
      </w:pPr>
      <w:r w:rsidRPr="003C33AA">
        <w:rPr>
          <w:noProof/>
          <w:sz w:val="24"/>
          <w:lang w:eastAsia="fr-FR"/>
        </w:rPr>
        <w:t xml:space="preserve">Le quadrilatère ABCD est un parallélogramme. </w:t>
      </w:r>
    </w:p>
    <w:p w14:paraId="6D1E9B38" w14:textId="77777777" w:rsidR="00C06951" w:rsidRPr="003C33AA" w:rsidRDefault="00C06951" w:rsidP="00C06951">
      <w:pPr>
        <w:jc w:val="both"/>
        <w:rPr>
          <w:noProof/>
          <w:sz w:val="24"/>
          <w:lang w:eastAsia="fr-FR"/>
        </w:rPr>
      </w:pPr>
    </w:p>
    <w:p w14:paraId="4A35A010" w14:textId="77777777" w:rsidR="00DE7AF7" w:rsidRPr="003C33AA" w:rsidRDefault="00DE7AF7" w:rsidP="00C06951">
      <w:pPr>
        <w:jc w:val="both"/>
        <w:rPr>
          <w:noProof/>
          <w:sz w:val="24"/>
          <w:lang w:eastAsia="fr-FR"/>
        </w:rPr>
      </w:pPr>
      <w:r w:rsidRPr="003C33AA">
        <w:rPr>
          <w:noProof/>
          <w:sz w:val="24"/>
          <w:lang w:eastAsia="fr-FR"/>
        </w:rPr>
        <w:t>Déterminer l’aire de ce parallélogramme.</w:t>
      </w:r>
    </w:p>
    <w:p w14:paraId="064A753C" w14:textId="77777777" w:rsidR="00DE7AF7" w:rsidRDefault="00DE7AF7" w:rsidP="00DE7AF7">
      <w:r>
        <w:rPr>
          <w:noProof/>
          <w:lang w:eastAsia="fr-FR"/>
        </w:rPr>
        <w:t xml:space="preserve"> </w:t>
      </w:r>
    </w:p>
    <w:p w14:paraId="71803617" w14:textId="77777777" w:rsidR="00DE7AF7" w:rsidRPr="00E74607" w:rsidRDefault="00DE7AF7" w:rsidP="00DE7AF7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5EA81281" w14:textId="77777777" w:rsidR="00DE7AF7" w:rsidRDefault="00DE7AF7" w:rsidP="00DE7AF7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70DACC55" w14:textId="77777777" w:rsidR="00DE7AF7" w:rsidRDefault="00DE7AF7" w:rsidP="00DE7AF7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14DDC12F" w14:textId="77777777" w:rsidR="00DE7AF7" w:rsidRDefault="00DE7AF7" w:rsidP="00DE7AF7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1A48D58F" w14:textId="77777777" w:rsidR="00E446C8" w:rsidRDefault="00E446C8">
      <w:pPr>
        <w:spacing w:after="200" w:line="276" w:lineRule="auto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br w:type="page"/>
      </w:r>
    </w:p>
    <w:p w14:paraId="77358C3D" w14:textId="77777777" w:rsidR="00DE7AF7" w:rsidRDefault="00DE7AF7" w:rsidP="00DE7AF7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5C51F054" w14:textId="77777777" w:rsidR="00DE7AF7" w:rsidRDefault="00DE7AF7" w:rsidP="00DE7AF7">
      <w:pPr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Exercice 3</w:t>
      </w:r>
    </w:p>
    <w:p w14:paraId="4E7D9D35" w14:textId="77777777" w:rsidR="00C06951" w:rsidRPr="00C06951" w:rsidRDefault="00C06951" w:rsidP="00C06951">
      <w:pPr>
        <w:jc w:val="center"/>
        <w:rPr>
          <w:rFonts w:cstheme="minorHAnsi"/>
          <w:b/>
          <w:i/>
          <w:sz w:val="28"/>
          <w:szCs w:val="24"/>
        </w:rPr>
      </w:pPr>
      <w:proofErr w:type="spellStart"/>
      <w:r w:rsidRPr="00C06951">
        <w:rPr>
          <w:rFonts w:cstheme="minorHAnsi"/>
          <w:b/>
          <w:i/>
          <w:sz w:val="28"/>
          <w:szCs w:val="24"/>
        </w:rPr>
        <w:t>Dodécachaîne</w:t>
      </w:r>
      <w:proofErr w:type="spellEnd"/>
    </w:p>
    <w:p w14:paraId="4404DA2A" w14:textId="77777777" w:rsidR="00C06951" w:rsidRDefault="00C06951" w:rsidP="00C06951">
      <w:pPr>
        <w:jc w:val="center"/>
        <w:rPr>
          <w:rFonts w:cstheme="minorHAnsi"/>
          <w:sz w:val="24"/>
          <w:szCs w:val="24"/>
        </w:rPr>
      </w:pPr>
    </w:p>
    <w:p w14:paraId="093243EB" w14:textId="459CB547" w:rsidR="0027278A" w:rsidRDefault="0027278A" w:rsidP="002727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suite de chiffres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1-3-2-4-0 </m:t>
        </m:r>
      </m:oMath>
      <w:r>
        <w:rPr>
          <w:rFonts w:cstheme="minorHAnsi"/>
          <w:sz w:val="24"/>
          <w:szCs w:val="24"/>
        </w:rPr>
        <w:t xml:space="preserve">présente une propriété particulière : dans le système décimal, tous les nombres écrits en prenant </w:t>
      </w:r>
      <w:r w:rsidR="00CD1661">
        <w:rPr>
          <w:rFonts w:cstheme="minorHAnsi"/>
          <w:sz w:val="24"/>
          <w:szCs w:val="24"/>
        </w:rPr>
        <w:t xml:space="preserve">dans l’ordre </w:t>
      </w:r>
      <w:r>
        <w:rPr>
          <w:rFonts w:cstheme="minorHAnsi"/>
          <w:sz w:val="24"/>
          <w:szCs w:val="24"/>
        </w:rPr>
        <w:t>trois chiffres consécutifs de cette suite (</w:t>
      </w:r>
      <m:oMath>
        <m:r>
          <w:rPr>
            <w:rFonts w:ascii="Cambria Math" w:hAnsi="Cambria Math" w:cstheme="minorHAnsi"/>
            <w:sz w:val="24"/>
            <w:szCs w:val="24"/>
          </w:rPr>
          <m:t>132, 324, 240</m:t>
        </m:r>
      </m:oMath>
      <w:r w:rsidRPr="00A05B1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sont des multiples de </w:t>
      </w:r>
      <m:oMath>
        <m:r>
          <w:rPr>
            <w:rFonts w:ascii="Cambria Math" w:hAnsi="Cambria Math" w:cstheme="minorHAnsi"/>
            <w:sz w:val="24"/>
            <w:szCs w:val="24"/>
          </w:rPr>
          <m:t>12</m:t>
        </m:r>
      </m:oMath>
      <w:r>
        <w:rPr>
          <w:rFonts w:cstheme="minorHAnsi"/>
          <w:sz w:val="24"/>
          <w:szCs w:val="24"/>
        </w:rPr>
        <w:t>.</w:t>
      </w:r>
      <w:r w:rsidR="00A03053">
        <w:rPr>
          <w:rFonts w:cstheme="minorHAnsi"/>
          <w:sz w:val="24"/>
          <w:szCs w:val="24"/>
        </w:rPr>
        <w:t xml:space="preserve"> On admet – exceptionnellement pour cet exercice – que l’écriture décimale d’un nombre puisse comporter un </w:t>
      </w:r>
      <m:oMath>
        <m:r>
          <w:rPr>
            <w:rFonts w:ascii="Cambria Math" w:hAnsi="Cambria Math" w:cstheme="minorHAnsi"/>
            <w:sz w:val="24"/>
            <w:szCs w:val="24"/>
          </w:rPr>
          <m:t>0</m:t>
        </m:r>
      </m:oMath>
      <w:r w:rsidR="00A03053">
        <w:rPr>
          <w:rFonts w:eastAsiaTheme="minorEastAsia" w:cstheme="minorHAnsi"/>
          <w:sz w:val="24"/>
          <w:szCs w:val="24"/>
        </w:rPr>
        <w:t xml:space="preserve"> en position la plus à gauche.</w:t>
      </w:r>
    </w:p>
    <w:p w14:paraId="68644CDC" w14:textId="77777777" w:rsidR="00E446C8" w:rsidRDefault="00F51849" w:rsidP="0027278A">
      <w:pPr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rappelle qu’un entier est un multiple de </w:t>
      </w:r>
      <m:oMath>
        <m:r>
          <w:rPr>
            <w:rFonts w:ascii="Cambria Math" w:hAnsi="Cambria Math" w:cstheme="minorHAnsi"/>
            <w:sz w:val="24"/>
            <w:szCs w:val="24"/>
          </w:rPr>
          <m:t>12</m:t>
        </m:r>
      </m:oMath>
      <w:r>
        <w:rPr>
          <w:rFonts w:eastAsiaTheme="minorEastAsia" w:cstheme="minorHAnsi"/>
          <w:sz w:val="24"/>
          <w:szCs w:val="24"/>
        </w:rPr>
        <w:t xml:space="preserve"> si et seulement si </w:t>
      </w:r>
      <w:r w:rsidR="00B26DA4">
        <w:rPr>
          <w:rFonts w:eastAsiaTheme="minorEastAsia" w:cstheme="minorHAnsi"/>
          <w:sz w:val="24"/>
          <w:szCs w:val="24"/>
        </w:rPr>
        <w:t xml:space="preserve">cet entier </w:t>
      </w:r>
      <w:r>
        <w:rPr>
          <w:rFonts w:eastAsiaTheme="minorEastAsia" w:cstheme="minorHAnsi"/>
          <w:sz w:val="24"/>
          <w:szCs w:val="24"/>
        </w:rPr>
        <w:t xml:space="preserve">est un multiple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3</m:t>
        </m:r>
      </m:oMath>
      <w:r>
        <w:rPr>
          <w:rFonts w:eastAsiaTheme="minorEastAsia" w:cstheme="minorHAnsi"/>
          <w:sz w:val="24"/>
          <w:szCs w:val="24"/>
        </w:rPr>
        <w:t xml:space="preserve"> et un multiple 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</m:t>
        </m:r>
      </m:oMath>
      <w:r>
        <w:rPr>
          <w:rFonts w:eastAsiaTheme="minorEastAsia" w:cstheme="minorHAnsi"/>
          <w:sz w:val="24"/>
          <w:szCs w:val="24"/>
        </w:rPr>
        <w:t xml:space="preserve">. </w:t>
      </w:r>
    </w:p>
    <w:p w14:paraId="6AE5807E" w14:textId="77777777" w:rsidR="00E446C8" w:rsidRDefault="00E446C8" w:rsidP="0027278A">
      <w:pPr>
        <w:jc w:val="both"/>
        <w:rPr>
          <w:rFonts w:eastAsiaTheme="minorEastAsia" w:cstheme="minorHAnsi"/>
          <w:sz w:val="24"/>
          <w:szCs w:val="24"/>
        </w:rPr>
      </w:pPr>
    </w:p>
    <w:p w14:paraId="017F432F" w14:textId="77777777" w:rsidR="0027278A" w:rsidRDefault="0027278A" w:rsidP="0027278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ce problème, on appelle </w:t>
      </w:r>
      <w:proofErr w:type="spellStart"/>
      <w:r>
        <w:rPr>
          <w:rFonts w:cstheme="minorHAnsi"/>
          <w:i/>
          <w:sz w:val="24"/>
          <w:szCs w:val="24"/>
        </w:rPr>
        <w:t>dodécachaîne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toute suite de chiffres possédant cette propriété.</w:t>
      </w:r>
    </w:p>
    <w:p w14:paraId="0A411AA6" w14:textId="77777777" w:rsidR="0027278A" w:rsidRPr="0027278A" w:rsidRDefault="0027278A" w:rsidP="0027278A">
      <w:pPr>
        <w:jc w:val="both"/>
        <w:rPr>
          <w:rFonts w:cstheme="minorHAnsi"/>
          <w:sz w:val="24"/>
          <w:szCs w:val="24"/>
        </w:rPr>
      </w:pPr>
    </w:p>
    <w:p w14:paraId="7EA80B19" w14:textId="77777777" w:rsidR="00CD1661" w:rsidRPr="00C06951" w:rsidRDefault="0027278A" w:rsidP="00CD16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CD1661">
        <w:rPr>
          <w:rFonts w:cstheme="minorHAnsi"/>
          <w:sz w:val="24"/>
          <w:szCs w:val="24"/>
        </w:rPr>
        <w:t xml:space="preserve">. </w:t>
      </w:r>
      <w:r w:rsidR="00CD1661" w:rsidRPr="00C06951">
        <w:rPr>
          <w:rFonts w:cstheme="minorHAnsi"/>
          <w:sz w:val="24"/>
          <w:szCs w:val="24"/>
        </w:rPr>
        <w:t>L</w:t>
      </w:r>
      <w:r w:rsidR="00CD1661">
        <w:rPr>
          <w:rFonts w:cstheme="minorHAnsi"/>
          <w:sz w:val="24"/>
          <w:szCs w:val="24"/>
        </w:rPr>
        <w:t xml:space="preserve">a suite </w:t>
      </w:r>
      <m:oMath>
        <m:r>
          <w:rPr>
            <w:rFonts w:ascii="Cambria Math" w:hAnsi="Cambria Math" w:cstheme="minorHAnsi"/>
            <w:sz w:val="24"/>
            <w:szCs w:val="24"/>
          </w:rPr>
          <m:t>3-4-8-8-8</m:t>
        </m:r>
      </m:oMath>
      <w:r w:rsidR="00CD1661" w:rsidRPr="00C06951">
        <w:rPr>
          <w:rFonts w:cstheme="minorHAnsi"/>
          <w:sz w:val="24"/>
          <w:szCs w:val="24"/>
        </w:rPr>
        <w:t xml:space="preserve"> constitue-t-</w:t>
      </w:r>
      <w:r w:rsidR="00CD1661">
        <w:rPr>
          <w:rFonts w:cstheme="minorHAnsi"/>
          <w:sz w:val="24"/>
          <w:szCs w:val="24"/>
        </w:rPr>
        <w:t>elle</w:t>
      </w:r>
      <w:r w:rsidR="00CD1661" w:rsidRPr="00C06951">
        <w:rPr>
          <w:rFonts w:cstheme="minorHAnsi"/>
          <w:sz w:val="24"/>
          <w:szCs w:val="24"/>
        </w:rPr>
        <w:t xml:space="preserve"> une </w:t>
      </w:r>
      <w:proofErr w:type="spellStart"/>
      <w:r w:rsidR="00CD1661" w:rsidRPr="00C06951">
        <w:rPr>
          <w:rFonts w:cstheme="minorHAnsi"/>
          <w:sz w:val="24"/>
          <w:szCs w:val="24"/>
        </w:rPr>
        <w:t>dodécachaîne</w:t>
      </w:r>
      <w:proofErr w:type="spellEnd"/>
      <w:r w:rsidR="00CD1661" w:rsidRPr="00C06951">
        <w:rPr>
          <w:rFonts w:cstheme="minorHAnsi"/>
          <w:sz w:val="24"/>
          <w:szCs w:val="24"/>
        </w:rPr>
        <w:t xml:space="preserve"> ? </w:t>
      </w:r>
    </w:p>
    <w:p w14:paraId="0FBEBDA7" w14:textId="77777777" w:rsidR="00E446C8" w:rsidRDefault="00CD1661" w:rsidP="00E446C8">
      <w:pPr>
        <w:tabs>
          <w:tab w:val="left" w:pos="70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E446C8">
        <w:rPr>
          <w:rFonts w:cstheme="minorHAnsi"/>
          <w:sz w:val="24"/>
          <w:szCs w:val="24"/>
        </w:rPr>
        <w:t xml:space="preserve">. </w:t>
      </w:r>
      <w:r w:rsidR="00C06951" w:rsidRPr="00E446C8">
        <w:rPr>
          <w:rFonts w:cstheme="minorHAnsi"/>
          <w:sz w:val="24"/>
          <w:szCs w:val="24"/>
        </w:rPr>
        <w:t xml:space="preserve">Dans cette question, on cherche le chiffre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="00C06951" w:rsidRPr="00E446C8">
        <w:rPr>
          <w:rFonts w:cstheme="minorHAnsi"/>
          <w:sz w:val="24"/>
          <w:szCs w:val="24"/>
        </w:rPr>
        <w:t xml:space="preserve"> tel que l</w:t>
      </w:r>
      <w:r w:rsidR="00F51849" w:rsidRPr="00E446C8">
        <w:rPr>
          <w:rFonts w:cstheme="minorHAnsi"/>
          <w:sz w:val="24"/>
          <w:szCs w:val="24"/>
        </w:rPr>
        <w:t>a suite</w:t>
      </w:r>
      <w:r w:rsidR="00C06951" w:rsidRPr="00E446C8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2-1-a</m:t>
        </m:r>
      </m:oMath>
      <w:r w:rsidR="00C06951" w:rsidRPr="00E446C8">
        <w:rPr>
          <w:rFonts w:cstheme="minorHAnsi"/>
          <w:sz w:val="24"/>
          <w:szCs w:val="24"/>
        </w:rPr>
        <w:t xml:space="preserve"> soit une </w:t>
      </w:r>
      <w:proofErr w:type="spellStart"/>
      <w:r w:rsidR="00C06951" w:rsidRPr="00E446C8">
        <w:rPr>
          <w:rFonts w:cstheme="minorHAnsi"/>
          <w:sz w:val="24"/>
          <w:szCs w:val="24"/>
        </w:rPr>
        <w:t>dodécachaîne</w:t>
      </w:r>
      <w:proofErr w:type="spellEnd"/>
      <w:r w:rsidR="00C06951" w:rsidRPr="00E446C8">
        <w:rPr>
          <w:rFonts w:cstheme="minorHAnsi"/>
          <w:sz w:val="24"/>
          <w:szCs w:val="24"/>
        </w:rPr>
        <w:t>.</w:t>
      </w:r>
    </w:p>
    <w:p w14:paraId="237E5968" w14:textId="77777777" w:rsidR="00C06951" w:rsidRDefault="00E446C8" w:rsidP="00E446C8">
      <w:pPr>
        <w:tabs>
          <w:tab w:val="left" w:pos="70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a. </w:t>
      </w:r>
      <w:r w:rsidR="00C06951" w:rsidRPr="00E446C8">
        <w:rPr>
          <w:rFonts w:cstheme="minorHAnsi"/>
          <w:sz w:val="24"/>
          <w:szCs w:val="24"/>
        </w:rPr>
        <w:t xml:space="preserve">Pourquoi ce chiffre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="00C06951" w:rsidRPr="00E446C8">
        <w:rPr>
          <w:rFonts w:cstheme="minorHAnsi"/>
          <w:sz w:val="24"/>
          <w:szCs w:val="24"/>
        </w:rPr>
        <w:t xml:space="preserve"> est-il pair ?</w:t>
      </w:r>
    </w:p>
    <w:p w14:paraId="4138A4ED" w14:textId="77777777" w:rsidR="00C06951" w:rsidRPr="00C06951" w:rsidRDefault="00E446C8" w:rsidP="00E446C8">
      <w:pPr>
        <w:tabs>
          <w:tab w:val="left" w:pos="70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b. </w:t>
      </w:r>
      <w:r w:rsidR="00C06951" w:rsidRPr="00C06951">
        <w:rPr>
          <w:rFonts w:cstheme="minorHAnsi"/>
          <w:sz w:val="24"/>
          <w:szCs w:val="24"/>
        </w:rPr>
        <w:t xml:space="preserve">Pourquoi ce chiffre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="00C06951" w:rsidRPr="00C06951">
        <w:rPr>
          <w:rFonts w:cstheme="minorHAnsi"/>
          <w:sz w:val="24"/>
          <w:szCs w:val="24"/>
        </w:rPr>
        <w:t xml:space="preserve"> est-il divisible par </w:t>
      </w:r>
      <m:oMath>
        <m:r>
          <w:rPr>
            <w:rFonts w:ascii="Cambria Math" w:hAnsi="Cambria Math" w:cstheme="minorHAnsi"/>
            <w:sz w:val="24"/>
            <w:szCs w:val="24"/>
          </w:rPr>
          <m:t>3</m:t>
        </m:r>
      </m:oMath>
      <w:r w:rsidR="00C06951" w:rsidRPr="00C06951">
        <w:rPr>
          <w:rFonts w:cstheme="minorHAnsi"/>
          <w:sz w:val="24"/>
          <w:szCs w:val="24"/>
        </w:rPr>
        <w:t> ?</w:t>
      </w:r>
    </w:p>
    <w:p w14:paraId="351BF024" w14:textId="77777777" w:rsidR="00C06951" w:rsidRDefault="00E446C8" w:rsidP="00E446C8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c. </w:t>
      </w:r>
      <w:r w:rsidR="00C06951" w:rsidRPr="00E446C8">
        <w:rPr>
          <w:rFonts w:cstheme="minorHAnsi"/>
          <w:sz w:val="24"/>
          <w:szCs w:val="24"/>
        </w:rPr>
        <w:t xml:space="preserve">Déterminer ce chiffre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="00C06951" w:rsidRPr="00E446C8">
        <w:rPr>
          <w:rFonts w:cstheme="minorHAnsi"/>
          <w:sz w:val="24"/>
          <w:szCs w:val="24"/>
        </w:rPr>
        <w:t>.</w:t>
      </w:r>
    </w:p>
    <w:p w14:paraId="0BD858F7" w14:textId="77777777" w:rsidR="00C06951" w:rsidRPr="00C06951" w:rsidRDefault="00E446C8" w:rsidP="00E446C8">
      <w:pPr>
        <w:tabs>
          <w:tab w:val="left" w:pos="567"/>
        </w:tabs>
        <w:jc w:val="both"/>
        <w:rPr>
          <w:rFonts w:eastAsiaTheme="minorEastAsia" w:cstheme="minorHAnsi"/>
          <w:iCs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d. </w:t>
      </w:r>
      <w:r>
        <w:rPr>
          <w:rFonts w:cstheme="minorHAnsi"/>
          <w:sz w:val="24"/>
          <w:szCs w:val="24"/>
        </w:rPr>
        <w:t xml:space="preserve">On donne à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>
        <w:rPr>
          <w:rFonts w:eastAsiaTheme="minorEastAsia" w:cstheme="minorHAnsi"/>
          <w:sz w:val="24"/>
          <w:szCs w:val="24"/>
        </w:rPr>
        <w:t xml:space="preserve"> la valeur obtenue précédemment. </w:t>
      </w:r>
      <w:r w:rsidR="00C06951" w:rsidRPr="00C06951">
        <w:rPr>
          <w:rFonts w:eastAsiaTheme="minorEastAsia" w:cstheme="minorHAnsi"/>
          <w:iCs/>
          <w:sz w:val="24"/>
          <w:szCs w:val="24"/>
        </w:rPr>
        <w:t xml:space="preserve">Déterminer le chiffre </w:t>
      </w: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 w:rsidR="00C06951" w:rsidRPr="00C06951">
        <w:rPr>
          <w:rFonts w:eastAsiaTheme="minorEastAsia" w:cstheme="minorHAnsi"/>
          <w:iCs/>
          <w:sz w:val="24"/>
          <w:szCs w:val="24"/>
        </w:rPr>
        <w:t xml:space="preserve"> tel que </w:t>
      </w:r>
      <m:oMath>
        <m:r>
          <w:rPr>
            <w:rFonts w:ascii="Cambria Math" w:hAnsi="Cambria Math" w:cstheme="minorHAnsi"/>
            <w:sz w:val="24"/>
            <w:szCs w:val="24"/>
          </w:rPr>
          <m:t>2-1-a-b</m:t>
        </m:r>
      </m:oMath>
      <w:r w:rsidR="00C06951" w:rsidRPr="00C06951">
        <w:rPr>
          <w:rFonts w:eastAsiaTheme="minorEastAsia" w:cstheme="minorHAnsi"/>
          <w:iCs/>
          <w:sz w:val="24"/>
          <w:szCs w:val="24"/>
        </w:rPr>
        <w:t xml:space="preserve"> soit une dodécachaîne.</w:t>
      </w:r>
    </w:p>
    <w:p w14:paraId="05D9C4F0" w14:textId="77777777" w:rsidR="00E446C8" w:rsidRDefault="00A73F21" w:rsidP="00E446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446C8">
        <w:rPr>
          <w:rFonts w:cstheme="minorHAnsi"/>
          <w:sz w:val="24"/>
          <w:szCs w:val="24"/>
        </w:rPr>
        <w:t xml:space="preserve">. </w:t>
      </w:r>
      <w:r w:rsidR="00C06951" w:rsidRPr="00E446C8">
        <w:rPr>
          <w:rFonts w:cstheme="minorHAnsi"/>
          <w:sz w:val="24"/>
          <w:szCs w:val="24"/>
        </w:rPr>
        <w:t xml:space="preserve">Existe-t-il un chiffre </w:t>
      </w:r>
      <m:oMath>
        <m:r>
          <w:rPr>
            <w:rFonts w:ascii="Cambria Math" w:hAnsi="Cambria Math" w:cstheme="minorHAnsi"/>
            <w:sz w:val="24"/>
            <w:szCs w:val="24"/>
          </w:rPr>
          <m:t>c</m:t>
        </m:r>
      </m:oMath>
      <w:r w:rsidR="00C06951" w:rsidRPr="00E446C8">
        <w:rPr>
          <w:rFonts w:cstheme="minorHAnsi"/>
          <w:sz w:val="24"/>
          <w:szCs w:val="24"/>
        </w:rPr>
        <w:t xml:space="preserve"> tel que </w:t>
      </w:r>
      <m:oMath>
        <m:r>
          <w:rPr>
            <w:rFonts w:ascii="Cambria Math" w:hAnsi="Cambria Math" w:cstheme="minorHAnsi"/>
            <w:sz w:val="24"/>
            <w:szCs w:val="24"/>
          </w:rPr>
          <m:t>3-5-c</m:t>
        </m:r>
      </m:oMath>
      <w:r w:rsidR="00C06951" w:rsidRPr="00E446C8">
        <w:rPr>
          <w:rFonts w:cstheme="minorHAnsi"/>
          <w:sz w:val="24"/>
          <w:szCs w:val="24"/>
        </w:rPr>
        <w:t xml:space="preserve"> soit une dodécachaîne ? </w:t>
      </w:r>
    </w:p>
    <w:p w14:paraId="0E64F06D" w14:textId="77777777" w:rsidR="00E446C8" w:rsidRDefault="00A73F21" w:rsidP="00E446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E446C8">
        <w:rPr>
          <w:rFonts w:cstheme="minorHAnsi"/>
          <w:sz w:val="24"/>
          <w:szCs w:val="24"/>
        </w:rPr>
        <w:t xml:space="preserve">. Trouver une </w:t>
      </w:r>
      <w:proofErr w:type="spellStart"/>
      <w:r w:rsidR="00E446C8">
        <w:rPr>
          <w:rFonts w:cstheme="minorHAnsi"/>
          <w:sz w:val="24"/>
          <w:szCs w:val="24"/>
        </w:rPr>
        <w:t>dodécachaîne</w:t>
      </w:r>
      <w:proofErr w:type="spellEnd"/>
      <w:r w:rsidR="00E446C8">
        <w:rPr>
          <w:rFonts w:cstheme="minorHAnsi"/>
          <w:sz w:val="24"/>
          <w:szCs w:val="24"/>
        </w:rPr>
        <w:t xml:space="preserve"> comportant 5 chiffres dont le chiffre central soit </w:t>
      </w:r>
      <m:oMath>
        <m:r>
          <w:rPr>
            <w:rFonts w:ascii="Cambria Math" w:hAnsi="Cambria Math" w:cstheme="minorHAnsi"/>
            <w:sz w:val="24"/>
            <w:szCs w:val="24"/>
          </w:rPr>
          <m:t>4.</m:t>
        </m:r>
      </m:oMath>
    </w:p>
    <w:p w14:paraId="516832C7" w14:textId="77777777" w:rsidR="00E446C8" w:rsidRDefault="00A73F21" w:rsidP="00E446C8">
      <w:p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526D6">
        <w:rPr>
          <w:rFonts w:cstheme="minorHAnsi"/>
          <w:sz w:val="24"/>
          <w:szCs w:val="24"/>
        </w:rPr>
        <w:t xml:space="preserve">. On donne la </w:t>
      </w:r>
      <w:proofErr w:type="spellStart"/>
      <w:r w:rsidR="00E526D6">
        <w:rPr>
          <w:rFonts w:cstheme="minorHAnsi"/>
          <w:sz w:val="24"/>
          <w:szCs w:val="24"/>
        </w:rPr>
        <w:t>dodécachaîne</w:t>
      </w:r>
      <w:proofErr w:type="spellEnd"/>
      <w:r w:rsidR="00E526D6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2-5-2-8-8</m:t>
        </m:r>
      </m:oMath>
      <w:r w:rsidR="00E526D6">
        <w:rPr>
          <w:rFonts w:eastAsiaTheme="minorEastAsia" w:cstheme="minorHAnsi"/>
          <w:sz w:val="24"/>
          <w:szCs w:val="24"/>
        </w:rPr>
        <w:t>, qu’on complète progressivement en ajoutant des chiffres à droite. Quel est le 2 020</w:t>
      </w:r>
      <w:r w:rsidR="00E526D6" w:rsidRPr="00E526D6">
        <w:rPr>
          <w:rFonts w:eastAsiaTheme="minorEastAsia" w:cstheme="minorHAnsi"/>
          <w:sz w:val="24"/>
          <w:szCs w:val="24"/>
          <w:vertAlign w:val="superscript"/>
        </w:rPr>
        <w:t>ème</w:t>
      </w:r>
      <w:r w:rsidR="00E526D6">
        <w:rPr>
          <w:rFonts w:eastAsiaTheme="minorEastAsia" w:cstheme="minorHAnsi"/>
          <w:sz w:val="24"/>
          <w:szCs w:val="24"/>
        </w:rPr>
        <w:t xml:space="preserve"> chiffre de la </w:t>
      </w:r>
      <w:proofErr w:type="spellStart"/>
      <w:r w:rsidR="00E526D6">
        <w:rPr>
          <w:rFonts w:eastAsiaTheme="minorEastAsia" w:cstheme="minorHAnsi"/>
          <w:sz w:val="24"/>
          <w:szCs w:val="24"/>
        </w:rPr>
        <w:t>dodécachaîne</w:t>
      </w:r>
      <w:proofErr w:type="spellEnd"/>
      <w:r w:rsidR="00E526D6">
        <w:rPr>
          <w:rFonts w:eastAsiaTheme="minorEastAsia" w:cstheme="minorHAnsi"/>
          <w:sz w:val="24"/>
          <w:szCs w:val="24"/>
        </w:rPr>
        <w:t xml:space="preserve"> ainsi cons</w:t>
      </w:r>
      <w:r w:rsidR="00CD1661">
        <w:rPr>
          <w:rFonts w:eastAsiaTheme="minorEastAsia" w:cstheme="minorHAnsi"/>
          <w:sz w:val="24"/>
          <w:szCs w:val="24"/>
        </w:rPr>
        <w:t>t</w:t>
      </w:r>
      <w:r w:rsidR="00E526D6">
        <w:rPr>
          <w:rFonts w:eastAsiaTheme="minorEastAsia" w:cstheme="minorHAnsi"/>
          <w:sz w:val="24"/>
          <w:szCs w:val="24"/>
        </w:rPr>
        <w:t>rui</w:t>
      </w:r>
      <w:r w:rsidR="00CD1661">
        <w:rPr>
          <w:rFonts w:eastAsiaTheme="minorEastAsia" w:cstheme="minorHAnsi"/>
          <w:sz w:val="24"/>
          <w:szCs w:val="24"/>
        </w:rPr>
        <w:t>t</w:t>
      </w:r>
      <w:r w:rsidR="0006210C">
        <w:rPr>
          <w:rFonts w:eastAsiaTheme="minorEastAsia" w:cstheme="minorHAnsi"/>
          <w:sz w:val="24"/>
          <w:szCs w:val="24"/>
        </w:rPr>
        <w:t>e ?</w:t>
      </w:r>
    </w:p>
    <w:p w14:paraId="2570EA71" w14:textId="77777777" w:rsidR="00DE7AF7" w:rsidRDefault="00DE7AF7" w:rsidP="00AC1FCC">
      <w:pPr>
        <w:jc w:val="center"/>
        <w:rPr>
          <w:rFonts w:cs="Arial"/>
          <w:b/>
          <w:color w:val="000000" w:themeColor="text1"/>
          <w:sz w:val="28"/>
          <w:szCs w:val="24"/>
        </w:rPr>
      </w:pPr>
    </w:p>
    <w:p w14:paraId="77DEA4F9" w14:textId="77777777" w:rsidR="00DE7AF7" w:rsidRDefault="00DE7AF7" w:rsidP="00AC1FCC">
      <w:pPr>
        <w:jc w:val="center"/>
        <w:rPr>
          <w:rFonts w:cs="Arial"/>
          <w:b/>
          <w:color w:val="000000" w:themeColor="text1"/>
          <w:sz w:val="28"/>
          <w:szCs w:val="24"/>
        </w:rPr>
      </w:pPr>
    </w:p>
    <w:p w14:paraId="336BDFF1" w14:textId="77777777" w:rsidR="00AC1FCC" w:rsidRDefault="00AC1FCC" w:rsidP="00AC1FCC">
      <w:pPr>
        <w:jc w:val="center"/>
        <w:rPr>
          <w:rFonts w:cs="Arial"/>
          <w:b/>
          <w:color w:val="000000" w:themeColor="text1"/>
          <w:sz w:val="28"/>
          <w:szCs w:val="24"/>
        </w:rPr>
      </w:pPr>
      <w:r w:rsidRPr="00F5728F">
        <w:rPr>
          <w:rFonts w:cs="Arial"/>
          <w:b/>
          <w:color w:val="000000" w:themeColor="text1"/>
          <w:sz w:val="28"/>
          <w:szCs w:val="24"/>
        </w:rPr>
        <w:t xml:space="preserve">Exercice </w:t>
      </w:r>
      <w:r w:rsidR="00C06951">
        <w:rPr>
          <w:rFonts w:cs="Arial"/>
          <w:b/>
          <w:color w:val="000000" w:themeColor="text1"/>
          <w:sz w:val="28"/>
          <w:szCs w:val="24"/>
        </w:rPr>
        <w:t>4</w:t>
      </w:r>
    </w:p>
    <w:p w14:paraId="4C7AE137" w14:textId="77777777" w:rsidR="004B5050" w:rsidRDefault="00FC7DF6" w:rsidP="00DE7AF7">
      <w:pPr>
        <w:jc w:val="center"/>
        <w:rPr>
          <w:rFonts w:cs="Arial"/>
          <w:b/>
          <w:color w:val="000000" w:themeColor="text1"/>
          <w:sz w:val="28"/>
          <w:szCs w:val="24"/>
        </w:rPr>
      </w:pPr>
      <w:r>
        <w:rPr>
          <w:rFonts w:cs="Arial"/>
          <w:b/>
          <w:color w:val="000000" w:themeColor="text1"/>
          <w:sz w:val="28"/>
          <w:szCs w:val="24"/>
        </w:rPr>
        <w:t>Une course entre amis</w:t>
      </w:r>
    </w:p>
    <w:p w14:paraId="211ECB75" w14:textId="77777777" w:rsidR="00FC7DF6" w:rsidRDefault="00FC7DF6" w:rsidP="00FC7DF6">
      <w:pPr>
        <w:pStyle w:val="Standard"/>
        <w:rPr>
          <w:rFonts w:ascii="Calibri" w:hAnsi="Calibri"/>
          <w:u w:val="single"/>
        </w:rPr>
      </w:pPr>
    </w:p>
    <w:p w14:paraId="356FFE21" w14:textId="77777777" w:rsidR="00FC7DF6" w:rsidRDefault="001F7AE0" w:rsidP="00FC7DF6">
      <w:pPr>
        <w:pStyle w:val="Standard"/>
        <w:rPr>
          <w:rFonts w:ascii="Calibri" w:hAnsi="Calibri"/>
          <w:lang w:val="fr-FR"/>
        </w:rPr>
      </w:pPr>
      <w:r w:rsidRPr="001F7AE0">
        <w:rPr>
          <w:rFonts w:ascii="Calibri" w:hAnsi="Calibri"/>
          <w:noProof/>
          <w:lang w:val="fr-FR" w:eastAsia="fr-FR" w:bidi="ar-SA"/>
        </w:rPr>
        <w:drawing>
          <wp:anchor distT="0" distB="0" distL="114300" distR="114300" simplePos="0" relativeHeight="251680768" behindDoc="1" locked="0" layoutInCell="1" allowOverlap="1" wp14:anchorId="7DD3C853" wp14:editId="40B92252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017395" cy="2156460"/>
            <wp:effectExtent l="0" t="0" r="1905" b="0"/>
            <wp:wrapTight wrapText="bothSides">
              <wp:wrapPolygon edited="0">
                <wp:start x="0" y="0"/>
                <wp:lineTo x="0" y="21371"/>
                <wp:lineTo x="21416" y="21371"/>
                <wp:lineTo x="2141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4" r="29757"/>
                    <a:stretch/>
                  </pic:blipFill>
                  <pic:spPr bwMode="auto">
                    <a:xfrm>
                      <a:off x="0" y="0"/>
                      <a:ext cx="2017395" cy="215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lang w:val="fr-FR"/>
        </w:rPr>
        <w:t xml:space="preserve">Sur le plan ci-contre </w:t>
      </w:r>
      <w:r w:rsidR="00A31B67">
        <w:rPr>
          <w:rFonts w:ascii="Calibri" w:hAnsi="Calibri"/>
          <w:lang w:val="fr-FR"/>
        </w:rPr>
        <w:t xml:space="preserve">figurent des parcours de </w:t>
      </w:r>
      <w:r w:rsidR="00BC4A29">
        <w:rPr>
          <w:rFonts w:ascii="Calibri" w:hAnsi="Calibri"/>
          <w:lang w:val="fr-FR"/>
        </w:rPr>
        <w:t xml:space="preserve">course </w:t>
      </w:r>
      <w:r w:rsidR="00A31B67">
        <w:rPr>
          <w:rFonts w:ascii="Calibri" w:hAnsi="Calibri"/>
          <w:lang w:val="fr-FR"/>
        </w:rPr>
        <w:t>empruntés par trois amis.</w:t>
      </w:r>
    </w:p>
    <w:p w14:paraId="2474FB6D" w14:textId="77777777" w:rsidR="00A31B67" w:rsidRDefault="00A31B67" w:rsidP="00FC7DF6">
      <w:pPr>
        <w:pStyle w:val="Standard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Le triangle ABC est rectangle en B, AB = 200 m et BC = 150 m.</w:t>
      </w:r>
    </w:p>
    <w:p w14:paraId="36DE4A5B" w14:textId="77777777" w:rsidR="00A31B67" w:rsidRDefault="00A31B67" w:rsidP="00FC7DF6">
      <w:pPr>
        <w:pStyle w:val="Standard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Le point D est situé sur </w:t>
      </w:r>
      <w:r w:rsidR="003B296D">
        <w:rPr>
          <w:rFonts w:ascii="Calibri" w:hAnsi="Calibri"/>
          <w:lang w:val="fr-FR"/>
        </w:rPr>
        <w:t>le demi-cercle de diamètre [AC]</w:t>
      </w:r>
      <w:r>
        <w:rPr>
          <w:rFonts w:ascii="Calibri" w:hAnsi="Calibri"/>
          <w:lang w:val="fr-FR"/>
        </w:rPr>
        <w:t>. Le triangle ACD est rectangle en D et isocèle.</w:t>
      </w:r>
    </w:p>
    <w:p w14:paraId="08D76306" w14:textId="77777777" w:rsidR="00A31B67" w:rsidRPr="00792536" w:rsidRDefault="00A31B67" w:rsidP="00FC7DF6">
      <w:pPr>
        <w:pStyle w:val="Standard"/>
        <w:rPr>
          <w:rFonts w:ascii="Calibri" w:hAnsi="Calibri"/>
          <w:lang w:val="fr-FR"/>
        </w:rPr>
      </w:pPr>
    </w:p>
    <w:p w14:paraId="49FE881D" w14:textId="77777777" w:rsidR="00FC7DF6" w:rsidRDefault="008F1BD4" w:rsidP="00FC7DF6">
      <w:pPr>
        <w:pStyle w:val="Standard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1. Victor parcourt le trajet A-B-C en vélo, à la vitesse moyenne de 15 km/h. </w:t>
      </w:r>
    </w:p>
    <w:p w14:paraId="44B89D72" w14:textId="77777777" w:rsidR="008F1BD4" w:rsidRDefault="008F1BD4" w:rsidP="00FC7DF6">
      <w:pPr>
        <w:pStyle w:val="Standard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Rachel va directement de A à C en roller, à la vitesse moyenne de 12 km/h.</w:t>
      </w:r>
    </w:p>
    <w:p w14:paraId="797D013E" w14:textId="7B50E384" w:rsidR="008F1BD4" w:rsidRDefault="008F1BD4" w:rsidP="00FC7DF6">
      <w:pPr>
        <w:pStyle w:val="Standard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Ils partent en même temps du point A. Qui de Rachel </w:t>
      </w:r>
      <w:r w:rsidR="00627816" w:rsidRPr="00A05B16">
        <w:rPr>
          <w:rFonts w:ascii="Calibri" w:hAnsi="Calibri"/>
          <w:lang w:val="fr-FR"/>
        </w:rPr>
        <w:t>ou de</w:t>
      </w:r>
      <w:r>
        <w:rPr>
          <w:rFonts w:ascii="Calibri" w:hAnsi="Calibri"/>
          <w:lang w:val="fr-FR"/>
        </w:rPr>
        <w:t xml:space="preserve"> Victor arrivera le premier ?</w:t>
      </w:r>
    </w:p>
    <w:p w14:paraId="4BA597C4" w14:textId="77777777" w:rsidR="008F1BD4" w:rsidRDefault="008F1BD4" w:rsidP="00FC7DF6">
      <w:pPr>
        <w:pStyle w:val="Standard"/>
        <w:rPr>
          <w:rFonts w:ascii="Calibri" w:hAnsi="Calibri"/>
          <w:lang w:val="fr-FR"/>
        </w:rPr>
      </w:pPr>
    </w:p>
    <w:p w14:paraId="2ABC17F1" w14:textId="77777777" w:rsidR="008F1BD4" w:rsidRDefault="008F1BD4" w:rsidP="00FC7DF6">
      <w:pPr>
        <w:pStyle w:val="Standard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2. Carl </w:t>
      </w:r>
      <w:r w:rsidR="00BC4A29">
        <w:rPr>
          <w:rFonts w:ascii="Calibri" w:hAnsi="Calibri"/>
          <w:lang w:val="fr-FR"/>
        </w:rPr>
        <w:t>est un athlète entraîné</w:t>
      </w:r>
      <w:r>
        <w:rPr>
          <w:rFonts w:ascii="Calibri" w:hAnsi="Calibri"/>
          <w:lang w:val="fr-FR"/>
        </w:rPr>
        <w:t>.</w:t>
      </w:r>
      <w:r w:rsidR="00E90FEA">
        <w:rPr>
          <w:rFonts w:ascii="Calibri" w:hAnsi="Calibri"/>
          <w:lang w:val="fr-FR"/>
        </w:rPr>
        <w:t xml:space="preserve"> Les trois amis repartent du point A, Carl </w:t>
      </w:r>
      <w:r w:rsidR="00A65371">
        <w:rPr>
          <w:rFonts w:ascii="Calibri" w:hAnsi="Calibri"/>
          <w:lang w:val="fr-FR"/>
        </w:rPr>
        <w:t xml:space="preserve">court en </w:t>
      </w:r>
      <w:r w:rsidR="00E90FEA">
        <w:rPr>
          <w:rFonts w:ascii="Calibri" w:hAnsi="Calibri"/>
          <w:lang w:val="fr-FR"/>
        </w:rPr>
        <w:t>suivant le demi-cercle. Quelle doit être la vitesse moyenne minimale de Carl pour qu’il parvienne en C avant Victor et Rachel ?</w:t>
      </w:r>
    </w:p>
    <w:p w14:paraId="0CEF34F2" w14:textId="77777777" w:rsidR="00E90FEA" w:rsidRDefault="00E90FEA" w:rsidP="00FC7DF6">
      <w:pPr>
        <w:pStyle w:val="Standard"/>
        <w:rPr>
          <w:rFonts w:ascii="Calibri" w:hAnsi="Calibri"/>
          <w:lang w:val="fr-FR"/>
        </w:rPr>
      </w:pPr>
    </w:p>
    <w:p w14:paraId="4FCEEAD3" w14:textId="38B3CB13" w:rsidR="00FC7DF6" w:rsidRDefault="00E90FEA" w:rsidP="00042A2A">
      <w:pPr>
        <w:pStyle w:val="Standard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3. Victor </w:t>
      </w:r>
      <w:r w:rsidR="00E340C5">
        <w:rPr>
          <w:rFonts w:ascii="Calibri" w:hAnsi="Calibri"/>
          <w:lang w:val="fr-FR"/>
        </w:rPr>
        <w:t xml:space="preserve">parcourt le segment </w:t>
      </w:r>
      <w:r w:rsidR="00627816" w:rsidRPr="00A05B16">
        <w:rPr>
          <w:rFonts w:ascii="Calibri" w:hAnsi="Calibri"/>
          <w:lang w:val="fr-FR"/>
        </w:rPr>
        <w:t>[</w:t>
      </w:r>
      <w:r w:rsidR="00E340C5" w:rsidRPr="00A05B16">
        <w:rPr>
          <w:rFonts w:ascii="Calibri" w:hAnsi="Calibri"/>
          <w:lang w:val="fr-FR"/>
        </w:rPr>
        <w:t>AD</w:t>
      </w:r>
      <w:r w:rsidR="00627816" w:rsidRPr="00A05B16">
        <w:rPr>
          <w:rFonts w:ascii="Calibri" w:hAnsi="Calibri"/>
          <w:lang w:val="fr-FR"/>
        </w:rPr>
        <w:t>]</w:t>
      </w:r>
      <w:r w:rsidR="00E340C5">
        <w:rPr>
          <w:rFonts w:ascii="Calibri" w:hAnsi="Calibri"/>
          <w:lang w:val="fr-FR"/>
        </w:rPr>
        <w:t xml:space="preserve"> à la vitesse de 15 km/h et Carl l’arc</w:t>
      </w:r>
      <w:r w:rsidR="00042A2A">
        <w:rPr>
          <w:rFonts w:ascii="Calibri" w:hAnsi="Calibri"/>
          <w:lang w:val="fr-FR"/>
        </w:rPr>
        <w:t xml:space="preserve"> </w:t>
      </w:r>
      <w:r w:rsidR="00E340C5">
        <w:rPr>
          <w:rFonts w:ascii="Calibri" w:hAnsi="Calibri"/>
          <w:lang w:val="fr-FR"/>
        </w:rPr>
        <w:t xml:space="preserve"> </w:t>
      </w:r>
      <w:r w:rsidR="00042A2A">
        <w:rPr>
          <w:rFonts w:ascii="Calibri" w:hAnsi="Calibri"/>
          <w:lang w:val="fr-FR"/>
        </w:rPr>
        <w:t xml:space="preserve">A͡D </w:t>
      </w:r>
      <w:r w:rsidR="00E340C5" w:rsidRPr="00792536">
        <w:rPr>
          <w:rFonts w:ascii="Calibri" w:hAnsi="Calibri"/>
          <w:lang w:val="fr-FR"/>
        </w:rPr>
        <w:t xml:space="preserve"> </w:t>
      </w:r>
      <w:r w:rsidR="00E340C5">
        <w:rPr>
          <w:rFonts w:ascii="Calibri" w:hAnsi="Calibri"/>
          <w:lang w:val="fr-FR"/>
        </w:rPr>
        <w:t>à la vitesse de 17 km/h. Ils partent en même temps du point A. Qui arrive le premier</w:t>
      </w:r>
      <w:r w:rsidR="00042A2A">
        <w:rPr>
          <w:rFonts w:ascii="Calibri" w:hAnsi="Calibri"/>
          <w:lang w:val="fr-FR"/>
        </w:rPr>
        <w:t> ?</w:t>
      </w:r>
    </w:p>
    <w:p w14:paraId="5013825C" w14:textId="77777777" w:rsidR="00042A2A" w:rsidRDefault="00042A2A" w:rsidP="00042A2A">
      <w:pPr>
        <w:pStyle w:val="Standard"/>
        <w:rPr>
          <w:rFonts w:ascii="Calibri" w:hAnsi="Calibri"/>
          <w:lang w:val="fr-FR"/>
        </w:rPr>
      </w:pPr>
    </w:p>
    <w:p w14:paraId="177CD7DE" w14:textId="77777777" w:rsidR="004B5050" w:rsidRPr="00F5728F" w:rsidRDefault="004B5050" w:rsidP="00AC1FCC">
      <w:pPr>
        <w:jc w:val="center"/>
        <w:rPr>
          <w:rFonts w:cs="Arial"/>
          <w:b/>
          <w:color w:val="000000" w:themeColor="text1"/>
          <w:sz w:val="28"/>
          <w:szCs w:val="24"/>
        </w:rPr>
      </w:pPr>
    </w:p>
    <w:p w14:paraId="2B722E53" w14:textId="77777777" w:rsidR="00324DF6" w:rsidRPr="00E74607" w:rsidRDefault="00324DF6" w:rsidP="00324D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67F55A" w14:textId="77777777" w:rsidR="00844534" w:rsidRPr="00E74607" w:rsidRDefault="00844534" w:rsidP="00324D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44534" w:rsidRPr="00E74607" w:rsidSect="002E3C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38"/>
    <w:multiLevelType w:val="hybridMultilevel"/>
    <w:tmpl w:val="F4F275F0"/>
    <w:lvl w:ilvl="0" w:tplc="E11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2D8"/>
    <w:multiLevelType w:val="hybridMultilevel"/>
    <w:tmpl w:val="31D2C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234"/>
    <w:multiLevelType w:val="hybridMultilevel"/>
    <w:tmpl w:val="C6B008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10EE"/>
    <w:multiLevelType w:val="hybridMultilevel"/>
    <w:tmpl w:val="7BF62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3C74"/>
    <w:multiLevelType w:val="hybridMultilevel"/>
    <w:tmpl w:val="BDCCCB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6F5"/>
    <w:multiLevelType w:val="multilevel"/>
    <w:tmpl w:val="115EB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1A7D54"/>
    <w:multiLevelType w:val="hybridMultilevel"/>
    <w:tmpl w:val="BD96A006"/>
    <w:lvl w:ilvl="0" w:tplc="ADE4B3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C6782"/>
    <w:multiLevelType w:val="hybridMultilevel"/>
    <w:tmpl w:val="A2D2E8BA"/>
    <w:lvl w:ilvl="0" w:tplc="E4D8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2716"/>
    <w:multiLevelType w:val="hybridMultilevel"/>
    <w:tmpl w:val="664E36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E069C"/>
    <w:multiLevelType w:val="hybridMultilevel"/>
    <w:tmpl w:val="952C279C"/>
    <w:lvl w:ilvl="0" w:tplc="FF864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E5A37"/>
    <w:multiLevelType w:val="hybridMultilevel"/>
    <w:tmpl w:val="66B493A0"/>
    <w:lvl w:ilvl="0" w:tplc="B2F01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D6D3D"/>
    <w:multiLevelType w:val="hybridMultilevel"/>
    <w:tmpl w:val="ABDA5CF8"/>
    <w:lvl w:ilvl="0" w:tplc="80AE3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B4BEE"/>
    <w:multiLevelType w:val="hybridMultilevel"/>
    <w:tmpl w:val="BEAA1C66"/>
    <w:lvl w:ilvl="0" w:tplc="D8443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E4219"/>
    <w:multiLevelType w:val="hybridMultilevel"/>
    <w:tmpl w:val="D806E8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A04FA"/>
    <w:multiLevelType w:val="hybridMultilevel"/>
    <w:tmpl w:val="C6B008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1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3C"/>
    <w:rsid w:val="0000675E"/>
    <w:rsid w:val="000231C6"/>
    <w:rsid w:val="000258FB"/>
    <w:rsid w:val="00033B19"/>
    <w:rsid w:val="00042A2A"/>
    <w:rsid w:val="00044412"/>
    <w:rsid w:val="0006210C"/>
    <w:rsid w:val="00064ABD"/>
    <w:rsid w:val="00087B1C"/>
    <w:rsid w:val="0009535C"/>
    <w:rsid w:val="000A79E1"/>
    <w:rsid w:val="000C29F7"/>
    <w:rsid w:val="001011FB"/>
    <w:rsid w:val="0010383C"/>
    <w:rsid w:val="00122430"/>
    <w:rsid w:val="00135208"/>
    <w:rsid w:val="001360D6"/>
    <w:rsid w:val="00137B97"/>
    <w:rsid w:val="00170ADC"/>
    <w:rsid w:val="001B212D"/>
    <w:rsid w:val="001C1478"/>
    <w:rsid w:val="001C7122"/>
    <w:rsid w:val="001D41BE"/>
    <w:rsid w:val="001F4AE0"/>
    <w:rsid w:val="001F7AE0"/>
    <w:rsid w:val="002223F2"/>
    <w:rsid w:val="00244D92"/>
    <w:rsid w:val="0027278A"/>
    <w:rsid w:val="00285F9E"/>
    <w:rsid w:val="002951E4"/>
    <w:rsid w:val="002E3C3C"/>
    <w:rsid w:val="00324DF6"/>
    <w:rsid w:val="00350F57"/>
    <w:rsid w:val="00354F6B"/>
    <w:rsid w:val="003929E6"/>
    <w:rsid w:val="003A6E28"/>
    <w:rsid w:val="003B0E05"/>
    <w:rsid w:val="003B296D"/>
    <w:rsid w:val="003C33AA"/>
    <w:rsid w:val="003C3721"/>
    <w:rsid w:val="003C579A"/>
    <w:rsid w:val="00423760"/>
    <w:rsid w:val="00426B24"/>
    <w:rsid w:val="00450FFC"/>
    <w:rsid w:val="00456B89"/>
    <w:rsid w:val="00465AB7"/>
    <w:rsid w:val="004B5050"/>
    <w:rsid w:val="004C0858"/>
    <w:rsid w:val="00575430"/>
    <w:rsid w:val="00580B1F"/>
    <w:rsid w:val="0058440A"/>
    <w:rsid w:val="005A4E5C"/>
    <w:rsid w:val="005B7647"/>
    <w:rsid w:val="005E7B87"/>
    <w:rsid w:val="005F1F6A"/>
    <w:rsid w:val="00600854"/>
    <w:rsid w:val="0061727A"/>
    <w:rsid w:val="00623AF0"/>
    <w:rsid w:val="00627816"/>
    <w:rsid w:val="006313D4"/>
    <w:rsid w:val="00652844"/>
    <w:rsid w:val="006645BD"/>
    <w:rsid w:val="006B17B8"/>
    <w:rsid w:val="006D33C8"/>
    <w:rsid w:val="006F4AD1"/>
    <w:rsid w:val="007146CD"/>
    <w:rsid w:val="00722028"/>
    <w:rsid w:val="007268B2"/>
    <w:rsid w:val="00735697"/>
    <w:rsid w:val="00736137"/>
    <w:rsid w:val="00737361"/>
    <w:rsid w:val="00750A68"/>
    <w:rsid w:val="00792536"/>
    <w:rsid w:val="007949FF"/>
    <w:rsid w:val="007E2D9A"/>
    <w:rsid w:val="007F24B2"/>
    <w:rsid w:val="00827467"/>
    <w:rsid w:val="00844534"/>
    <w:rsid w:val="008466A2"/>
    <w:rsid w:val="0085595A"/>
    <w:rsid w:val="00862548"/>
    <w:rsid w:val="00873FBB"/>
    <w:rsid w:val="00876CD9"/>
    <w:rsid w:val="00884095"/>
    <w:rsid w:val="008A1A3C"/>
    <w:rsid w:val="008B63D0"/>
    <w:rsid w:val="008D4203"/>
    <w:rsid w:val="008F1BD4"/>
    <w:rsid w:val="00916492"/>
    <w:rsid w:val="00930979"/>
    <w:rsid w:val="00932B56"/>
    <w:rsid w:val="00947012"/>
    <w:rsid w:val="00970909"/>
    <w:rsid w:val="00971DCD"/>
    <w:rsid w:val="009818A0"/>
    <w:rsid w:val="009906AA"/>
    <w:rsid w:val="009A0FD8"/>
    <w:rsid w:val="009C1CE2"/>
    <w:rsid w:val="009C5EF1"/>
    <w:rsid w:val="009D6252"/>
    <w:rsid w:val="009E3C74"/>
    <w:rsid w:val="00A03053"/>
    <w:rsid w:val="00A05B16"/>
    <w:rsid w:val="00A215E6"/>
    <w:rsid w:val="00A31B67"/>
    <w:rsid w:val="00A410DC"/>
    <w:rsid w:val="00A617DA"/>
    <w:rsid w:val="00A65371"/>
    <w:rsid w:val="00A73F21"/>
    <w:rsid w:val="00A74431"/>
    <w:rsid w:val="00AC1FCC"/>
    <w:rsid w:val="00AE6CC5"/>
    <w:rsid w:val="00AF21DD"/>
    <w:rsid w:val="00B0399D"/>
    <w:rsid w:val="00B04F2C"/>
    <w:rsid w:val="00B13EDF"/>
    <w:rsid w:val="00B26DA4"/>
    <w:rsid w:val="00B3142D"/>
    <w:rsid w:val="00B3163E"/>
    <w:rsid w:val="00B51FD0"/>
    <w:rsid w:val="00B60F7F"/>
    <w:rsid w:val="00B614E8"/>
    <w:rsid w:val="00B721D4"/>
    <w:rsid w:val="00B73328"/>
    <w:rsid w:val="00B76F23"/>
    <w:rsid w:val="00B87A5D"/>
    <w:rsid w:val="00B91C8D"/>
    <w:rsid w:val="00B930A3"/>
    <w:rsid w:val="00BA224C"/>
    <w:rsid w:val="00BC4A29"/>
    <w:rsid w:val="00BF4EC5"/>
    <w:rsid w:val="00C06951"/>
    <w:rsid w:val="00C53681"/>
    <w:rsid w:val="00C75A52"/>
    <w:rsid w:val="00C76EF1"/>
    <w:rsid w:val="00C97DC9"/>
    <w:rsid w:val="00CA03F5"/>
    <w:rsid w:val="00CD1661"/>
    <w:rsid w:val="00CF01AF"/>
    <w:rsid w:val="00CF6A20"/>
    <w:rsid w:val="00D03FBC"/>
    <w:rsid w:val="00D36027"/>
    <w:rsid w:val="00D376FA"/>
    <w:rsid w:val="00D37B07"/>
    <w:rsid w:val="00D74ED4"/>
    <w:rsid w:val="00DB6EBF"/>
    <w:rsid w:val="00DE7AF7"/>
    <w:rsid w:val="00E21E3C"/>
    <w:rsid w:val="00E340C5"/>
    <w:rsid w:val="00E446C8"/>
    <w:rsid w:val="00E526D6"/>
    <w:rsid w:val="00E74607"/>
    <w:rsid w:val="00E90FEA"/>
    <w:rsid w:val="00E977B1"/>
    <w:rsid w:val="00EE315B"/>
    <w:rsid w:val="00F071EE"/>
    <w:rsid w:val="00F17FF0"/>
    <w:rsid w:val="00F344EA"/>
    <w:rsid w:val="00F50B1C"/>
    <w:rsid w:val="00F51849"/>
    <w:rsid w:val="00F5728F"/>
    <w:rsid w:val="00F576C9"/>
    <w:rsid w:val="00F61890"/>
    <w:rsid w:val="00F673FA"/>
    <w:rsid w:val="00F80005"/>
    <w:rsid w:val="00F93CE5"/>
    <w:rsid w:val="00FA64D0"/>
    <w:rsid w:val="00FB62C8"/>
    <w:rsid w:val="00FC05A1"/>
    <w:rsid w:val="00FC7DF6"/>
    <w:rsid w:val="00FE4CC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DEC9"/>
  <w15:docId w15:val="{851D8BE9-E79C-4730-A13C-99E7646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2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F6A20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Default">
    <w:name w:val="Default"/>
    <w:rsid w:val="00CF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2CD"/>
    <w:pPr>
      <w:ind w:left="720"/>
      <w:contextualSpacing/>
    </w:pPr>
  </w:style>
  <w:style w:type="paragraph" w:customStyle="1" w:styleId="Standard">
    <w:name w:val="Standard"/>
    <w:rsid w:val="00EE3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9C1CE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F4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E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EC5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3A6E28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A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gendrean</dc:creator>
  <cp:lastModifiedBy>rbarrault</cp:lastModifiedBy>
  <cp:revision>4</cp:revision>
  <cp:lastPrinted>2019-03-20T18:23:00Z</cp:lastPrinted>
  <dcterms:created xsi:type="dcterms:W3CDTF">2020-02-16T16:31:00Z</dcterms:created>
  <dcterms:modified xsi:type="dcterms:W3CDTF">2020-03-18T16:10:00Z</dcterms:modified>
</cp:coreProperties>
</file>