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103A2" w14:textId="641059F2" w:rsidR="001D249E" w:rsidRPr="001D249E" w:rsidRDefault="001D249E" w:rsidP="001D249E">
      <w:pPr>
        <w:spacing w:after="0" w:line="240" w:lineRule="auto"/>
        <w:rPr>
          <w:rFonts w:ascii="Arial Black" w:hAnsi="Arial Black"/>
          <w:bCs/>
          <w:sz w:val="32"/>
          <w:szCs w:val="32"/>
          <w:u w:val="single"/>
        </w:rPr>
      </w:pPr>
      <w:r w:rsidRPr="001D249E">
        <w:rPr>
          <w:rFonts w:ascii="Arial Black" w:hAnsi="Arial Black"/>
          <w:bCs/>
          <w:sz w:val="32"/>
          <w:szCs w:val="32"/>
          <w:u w:val="single"/>
        </w:rPr>
        <w:t>EXEMPLES DE QUESTIONS FLASH</w:t>
      </w:r>
    </w:p>
    <w:p w14:paraId="62578D47" w14:textId="77777777" w:rsidR="001D249E" w:rsidRDefault="001D249E" w:rsidP="001D249E">
      <w:pPr>
        <w:spacing w:after="0" w:line="240" w:lineRule="auto"/>
        <w:rPr>
          <w:rFonts w:ascii="Cambria" w:hAnsi="Cambria"/>
          <w:b/>
          <w:u w:val="single"/>
        </w:rPr>
      </w:pPr>
    </w:p>
    <w:p w14:paraId="759EA8CA" w14:textId="3A7B551A" w:rsidR="001D249E" w:rsidRPr="001D249E" w:rsidRDefault="001D249E" w:rsidP="001D249E">
      <w:pPr>
        <w:spacing w:after="0" w:line="360" w:lineRule="auto"/>
        <w:rPr>
          <w:rFonts w:ascii="Cambria" w:hAnsi="Cambria"/>
          <w:b/>
          <w:i/>
          <w:sz w:val="24"/>
          <w:szCs w:val="24"/>
        </w:rPr>
      </w:pPr>
      <w:r>
        <w:rPr>
          <w:rFonts w:ascii="Cambria" w:hAnsi="Cambria"/>
          <w:b/>
          <w:sz w:val="24"/>
          <w:szCs w:val="24"/>
          <w:u w:val="single"/>
        </w:rPr>
        <w:t xml:space="preserve">SEANCE 1 : </w:t>
      </w:r>
      <w:r w:rsidRPr="001D249E">
        <w:rPr>
          <w:rFonts w:ascii="Cambria" w:hAnsi="Cambria"/>
          <w:b/>
          <w:sz w:val="24"/>
          <w:szCs w:val="24"/>
          <w:u w:val="single"/>
        </w:rPr>
        <w:t xml:space="preserve"> </w:t>
      </w:r>
      <w:r w:rsidRPr="001D249E">
        <w:rPr>
          <w:rFonts w:ascii="Cambria" w:hAnsi="Cambria"/>
          <w:b/>
          <w:i/>
          <w:sz w:val="24"/>
          <w:szCs w:val="24"/>
        </w:rPr>
        <w:t>Dire si chacune des affirmations suivantes est vrai ou fausse.</w:t>
      </w:r>
    </w:p>
    <w:p w14:paraId="3ABBB957" w14:textId="77777777" w:rsidR="001D249E" w:rsidRPr="00414E8B" w:rsidRDefault="001D249E" w:rsidP="001D249E">
      <w:pPr>
        <w:pStyle w:val="Default"/>
        <w:spacing w:line="360" w:lineRule="auto"/>
        <w:rPr>
          <w:rFonts w:ascii="Cambria" w:hAnsi="Cambria"/>
          <w:szCs w:val="26"/>
        </w:rPr>
      </w:pPr>
      <w:r w:rsidRPr="00414E8B">
        <w:rPr>
          <w:rFonts w:ascii="Cambria" w:hAnsi="Cambria"/>
          <w:szCs w:val="26"/>
        </w:rPr>
        <w:t>a</w:t>
      </w:r>
      <w:r>
        <w:rPr>
          <w:rFonts w:ascii="Cambria" w:hAnsi="Cambria"/>
          <w:szCs w:val="26"/>
        </w:rPr>
        <w:t>)</w:t>
      </w:r>
      <w:r w:rsidRPr="00414E8B">
        <w:rPr>
          <w:rFonts w:ascii="Cambria" w:hAnsi="Cambria"/>
          <w:szCs w:val="26"/>
        </w:rPr>
        <w:t xml:space="preserve"> Le périmètre d'une figure est la longueur de son contour, dans une unité de longueur donnée. ……… </w:t>
      </w:r>
    </w:p>
    <w:p w14:paraId="4EC22375" w14:textId="77777777" w:rsidR="001D249E" w:rsidRPr="00414E8B" w:rsidRDefault="001D249E" w:rsidP="001D249E">
      <w:pPr>
        <w:pStyle w:val="Default"/>
        <w:spacing w:line="360" w:lineRule="auto"/>
        <w:rPr>
          <w:rFonts w:ascii="Cambria" w:hAnsi="Cambria"/>
          <w:szCs w:val="26"/>
        </w:rPr>
      </w:pPr>
      <w:r>
        <w:rPr>
          <w:rFonts w:ascii="Cambria" w:hAnsi="Cambria"/>
          <w:szCs w:val="26"/>
        </w:rPr>
        <w:t xml:space="preserve">b) </w:t>
      </w:r>
      <w:r w:rsidRPr="00414E8B">
        <w:rPr>
          <w:rFonts w:ascii="Cambria" w:hAnsi="Cambria"/>
          <w:szCs w:val="26"/>
        </w:rPr>
        <w:t xml:space="preserve">L'aire d'une figure est la mesure de sa surface, dans une unité d'aire donnée. …………….. </w:t>
      </w:r>
    </w:p>
    <w:p w14:paraId="08D72C14" w14:textId="77777777" w:rsidR="001D249E" w:rsidRPr="00414E8B" w:rsidRDefault="001D249E" w:rsidP="001D249E">
      <w:pPr>
        <w:pStyle w:val="Default"/>
        <w:spacing w:line="360" w:lineRule="auto"/>
        <w:rPr>
          <w:rFonts w:ascii="Cambria" w:hAnsi="Cambria"/>
          <w:szCs w:val="26"/>
        </w:rPr>
      </w:pPr>
      <w:r>
        <w:rPr>
          <w:rFonts w:ascii="Cambria" w:hAnsi="Cambria"/>
          <w:szCs w:val="26"/>
        </w:rPr>
        <w:t xml:space="preserve">c) </w:t>
      </w:r>
      <w:r w:rsidRPr="00414E8B">
        <w:rPr>
          <w:rFonts w:ascii="Cambria" w:hAnsi="Cambria"/>
          <w:szCs w:val="26"/>
        </w:rPr>
        <w:t xml:space="preserve">Deux figures de formes différentes peuvent avoir le même périmètre. …………….. </w:t>
      </w:r>
    </w:p>
    <w:p w14:paraId="41C2B64F" w14:textId="77777777" w:rsidR="001D249E" w:rsidRPr="00414E8B" w:rsidRDefault="001D249E" w:rsidP="001D249E">
      <w:pPr>
        <w:pStyle w:val="Default"/>
        <w:spacing w:line="360" w:lineRule="auto"/>
        <w:rPr>
          <w:rFonts w:ascii="Cambria" w:hAnsi="Cambria"/>
          <w:szCs w:val="26"/>
        </w:rPr>
      </w:pPr>
      <w:r>
        <w:rPr>
          <w:rFonts w:ascii="Cambria" w:hAnsi="Cambria"/>
          <w:szCs w:val="26"/>
        </w:rPr>
        <w:t xml:space="preserve">d) </w:t>
      </w:r>
      <w:r w:rsidRPr="00414E8B">
        <w:rPr>
          <w:rFonts w:ascii="Cambria" w:hAnsi="Cambria"/>
          <w:szCs w:val="26"/>
        </w:rPr>
        <w:t xml:space="preserve">Deux figures de formes différentes ne peuvent jamais avoir la même aire. …………….. </w:t>
      </w:r>
    </w:p>
    <w:p w14:paraId="65D8D3A2" w14:textId="77777777" w:rsidR="001D249E" w:rsidRPr="00414E8B" w:rsidRDefault="001D249E" w:rsidP="001D249E">
      <w:pPr>
        <w:pStyle w:val="Default"/>
        <w:spacing w:line="360" w:lineRule="auto"/>
        <w:rPr>
          <w:rFonts w:ascii="Cambria" w:hAnsi="Cambria"/>
          <w:szCs w:val="26"/>
        </w:rPr>
      </w:pPr>
      <w:r>
        <w:rPr>
          <w:rFonts w:ascii="Cambria" w:hAnsi="Cambria"/>
          <w:szCs w:val="26"/>
        </w:rPr>
        <w:t xml:space="preserve">e) </w:t>
      </w:r>
      <w:r w:rsidRPr="00414E8B">
        <w:rPr>
          <w:rFonts w:ascii="Cambria" w:hAnsi="Cambria"/>
          <w:szCs w:val="26"/>
        </w:rPr>
        <w:t xml:space="preserve">Des figures peuvent avoir le même périmètre et des aires différentes. …………….. </w:t>
      </w:r>
    </w:p>
    <w:p w14:paraId="4A3BCD03" w14:textId="709D70B3" w:rsidR="001D249E" w:rsidRDefault="001D249E" w:rsidP="001D249E">
      <w:pPr>
        <w:spacing w:after="0" w:line="360" w:lineRule="auto"/>
        <w:rPr>
          <w:rFonts w:ascii="Cambria" w:hAnsi="Cambria"/>
          <w:sz w:val="24"/>
          <w:szCs w:val="26"/>
        </w:rPr>
      </w:pPr>
      <w:r>
        <w:rPr>
          <w:rFonts w:ascii="Cambria" w:hAnsi="Cambria"/>
          <w:sz w:val="24"/>
          <w:szCs w:val="26"/>
        </w:rPr>
        <w:t>g)</w:t>
      </w:r>
      <w:r w:rsidRPr="00414E8B">
        <w:rPr>
          <w:rFonts w:ascii="Cambria" w:hAnsi="Cambria"/>
          <w:sz w:val="24"/>
          <w:szCs w:val="26"/>
        </w:rPr>
        <w:t xml:space="preserve"> Des figures peuvent avoir la même aire et ne pas avoir forcément le même périmètre. ………………….</w:t>
      </w:r>
    </w:p>
    <w:p w14:paraId="62F97225" w14:textId="169CDDAB" w:rsidR="001D249E" w:rsidRDefault="001D249E" w:rsidP="001D249E">
      <w:pPr>
        <w:spacing w:after="0" w:line="360" w:lineRule="auto"/>
        <w:rPr>
          <w:rFonts w:ascii="Cambria" w:hAnsi="Cambria"/>
          <w:sz w:val="24"/>
          <w:szCs w:val="26"/>
        </w:rPr>
      </w:pPr>
    </w:p>
    <w:p w14:paraId="3AA35FFB" w14:textId="3245DDA4" w:rsidR="001D249E" w:rsidRPr="001D249E" w:rsidRDefault="001D249E" w:rsidP="001D249E">
      <w:pPr>
        <w:spacing w:after="0" w:line="360" w:lineRule="auto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  <w:u w:val="single"/>
        </w:rPr>
        <w:t xml:space="preserve">SEANCE 2 et </w:t>
      </w:r>
      <w:proofErr w:type="gramStart"/>
      <w:r>
        <w:rPr>
          <w:rFonts w:ascii="Cambria" w:hAnsi="Cambria"/>
          <w:b/>
          <w:sz w:val="24"/>
          <w:u w:val="single"/>
        </w:rPr>
        <w:t>3</w:t>
      </w:r>
      <w:r w:rsidRPr="001D249E">
        <w:rPr>
          <w:rFonts w:ascii="Cambria" w:hAnsi="Cambria"/>
          <w:b/>
          <w:sz w:val="24"/>
          <w:u w:val="single"/>
        </w:rPr>
        <w:t xml:space="preserve"> .</w:t>
      </w:r>
      <w:proofErr w:type="gramEnd"/>
      <w:r w:rsidRPr="001D249E">
        <w:rPr>
          <w:rFonts w:ascii="Cambria" w:hAnsi="Cambria"/>
          <w:b/>
          <w:sz w:val="24"/>
        </w:rPr>
        <w:t xml:space="preserve"> </w:t>
      </w:r>
    </w:p>
    <w:p w14:paraId="28A5E738" w14:textId="77777777" w:rsidR="001D249E" w:rsidRPr="001D249E" w:rsidRDefault="001D249E" w:rsidP="001D249E">
      <w:pPr>
        <w:spacing w:after="0" w:line="256" w:lineRule="auto"/>
        <w:rPr>
          <w:rFonts w:ascii="Cambria" w:hAnsi="Cambria"/>
        </w:rPr>
      </w:pPr>
      <w:r w:rsidRPr="001D249E">
        <w:rPr>
          <w:rFonts w:ascii="Cambria" w:hAnsi="Cambria"/>
          <w:noProof/>
          <w:lang w:eastAsia="fr-FR"/>
        </w:rPr>
        <w:drawing>
          <wp:inline distT="0" distB="0" distL="0" distR="0" wp14:anchorId="32286097" wp14:editId="520E530D">
            <wp:extent cx="5953125" cy="217170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40A4F" w14:textId="77777777" w:rsidR="001D249E" w:rsidRPr="001D249E" w:rsidRDefault="001D249E" w:rsidP="001D249E">
      <w:pPr>
        <w:spacing w:after="0" w:line="256" w:lineRule="auto"/>
        <w:rPr>
          <w:rFonts w:ascii="Cambria" w:hAnsi="Cambria"/>
          <w:b/>
          <w:sz w:val="24"/>
          <w:u w:val="single"/>
        </w:rPr>
      </w:pPr>
    </w:p>
    <w:p w14:paraId="532C7707" w14:textId="67699040" w:rsidR="001D249E" w:rsidRPr="001D249E" w:rsidRDefault="001D249E" w:rsidP="001D249E">
      <w:pPr>
        <w:numPr>
          <w:ilvl w:val="0"/>
          <w:numId w:val="1"/>
        </w:numPr>
        <w:spacing w:after="0" w:line="360" w:lineRule="auto"/>
        <w:contextualSpacing/>
        <w:rPr>
          <w:rFonts w:ascii="Cambria" w:hAnsi="Cambria"/>
          <w:sz w:val="24"/>
        </w:rPr>
      </w:pPr>
      <w:r w:rsidRPr="001D249E">
        <w:rPr>
          <w:rFonts w:ascii="Cambria" w:hAnsi="Cambria"/>
          <w:sz w:val="24"/>
        </w:rPr>
        <w:t xml:space="preserve">Parmi les 24 pièces de </w:t>
      </w:r>
      <w:proofErr w:type="spellStart"/>
      <w:r w:rsidRPr="001D249E">
        <w:rPr>
          <w:rFonts w:ascii="Cambria" w:hAnsi="Cambria"/>
          <w:sz w:val="24"/>
        </w:rPr>
        <w:t>Curvica</w:t>
      </w:r>
      <w:proofErr w:type="spellEnd"/>
      <w:r w:rsidRPr="001D249E">
        <w:rPr>
          <w:rFonts w:ascii="Cambria" w:hAnsi="Cambria"/>
          <w:sz w:val="24"/>
        </w:rPr>
        <w:t xml:space="preserve"> </w:t>
      </w:r>
      <w:r>
        <w:rPr>
          <w:rFonts w:ascii="Cambria" w:hAnsi="Cambria"/>
          <w:sz w:val="24"/>
        </w:rPr>
        <w:t>trouver deux pièces ayant le même périmètre : ………</w:t>
      </w:r>
      <w:proofErr w:type="gramStart"/>
      <w:r>
        <w:rPr>
          <w:rFonts w:ascii="Cambria" w:hAnsi="Cambria"/>
          <w:sz w:val="24"/>
        </w:rPr>
        <w:t>…….</w:t>
      </w:r>
      <w:proofErr w:type="gramEnd"/>
      <w:r w:rsidRPr="001D249E">
        <w:rPr>
          <w:rFonts w:ascii="Cambria" w:hAnsi="Cambria"/>
          <w:sz w:val="24"/>
        </w:rPr>
        <w:t xml:space="preserve">. </w:t>
      </w:r>
    </w:p>
    <w:p w14:paraId="6BDF2AF8" w14:textId="4DC92A59" w:rsidR="001D249E" w:rsidRPr="001D249E" w:rsidRDefault="001D249E" w:rsidP="001D249E">
      <w:pPr>
        <w:numPr>
          <w:ilvl w:val="0"/>
          <w:numId w:val="1"/>
        </w:numPr>
        <w:spacing w:after="0" w:line="360" w:lineRule="auto"/>
        <w:contextualSpacing/>
        <w:rPr>
          <w:rFonts w:ascii="Cambria" w:hAnsi="Cambria"/>
          <w:sz w:val="24"/>
        </w:rPr>
      </w:pPr>
      <w:r w:rsidRPr="001D249E">
        <w:rPr>
          <w:rFonts w:ascii="Cambria" w:hAnsi="Cambria"/>
          <w:sz w:val="24"/>
        </w:rPr>
        <w:t xml:space="preserve">Parmi les 24 pièces de </w:t>
      </w:r>
      <w:proofErr w:type="spellStart"/>
      <w:r w:rsidRPr="001D249E">
        <w:rPr>
          <w:rFonts w:ascii="Cambria" w:hAnsi="Cambria"/>
          <w:sz w:val="24"/>
        </w:rPr>
        <w:t>Curvica</w:t>
      </w:r>
      <w:proofErr w:type="spellEnd"/>
      <w:r w:rsidRPr="001D249E">
        <w:rPr>
          <w:rFonts w:ascii="Cambria" w:hAnsi="Cambria"/>
          <w:sz w:val="24"/>
        </w:rPr>
        <w:t xml:space="preserve"> </w:t>
      </w:r>
      <w:r>
        <w:rPr>
          <w:rFonts w:ascii="Cambria" w:hAnsi="Cambria"/>
          <w:sz w:val="24"/>
        </w:rPr>
        <w:t xml:space="preserve">trouver </w:t>
      </w:r>
      <w:r w:rsidRPr="001D249E">
        <w:rPr>
          <w:rFonts w:ascii="Cambria" w:hAnsi="Cambria"/>
          <w:sz w:val="24"/>
        </w:rPr>
        <w:t>deux pièces ayant la même aire</w:t>
      </w:r>
      <w:r>
        <w:rPr>
          <w:rFonts w:ascii="Cambria" w:hAnsi="Cambria"/>
          <w:sz w:val="24"/>
        </w:rPr>
        <w:t> : …………………….</w:t>
      </w:r>
      <w:r w:rsidRPr="001D249E">
        <w:rPr>
          <w:rFonts w:ascii="Cambria" w:hAnsi="Cambria"/>
          <w:sz w:val="24"/>
        </w:rPr>
        <w:t xml:space="preserve"> </w:t>
      </w:r>
    </w:p>
    <w:p w14:paraId="6B806DB8" w14:textId="77777777" w:rsidR="001D249E" w:rsidRPr="001D249E" w:rsidRDefault="001D249E" w:rsidP="001D249E">
      <w:pPr>
        <w:numPr>
          <w:ilvl w:val="0"/>
          <w:numId w:val="1"/>
        </w:numPr>
        <w:spacing w:after="0" w:line="360" w:lineRule="auto"/>
        <w:contextualSpacing/>
        <w:rPr>
          <w:rFonts w:ascii="Cambria" w:hAnsi="Cambria"/>
          <w:sz w:val="24"/>
        </w:rPr>
      </w:pPr>
      <w:r w:rsidRPr="001D249E">
        <w:rPr>
          <w:rFonts w:ascii="Cambria" w:hAnsi="Cambria"/>
          <w:sz w:val="24"/>
        </w:rPr>
        <w:t>Quelle pièce a la plus petite aire ? ………………………………………..</w:t>
      </w:r>
    </w:p>
    <w:p w14:paraId="38FE0EFA" w14:textId="77777777" w:rsidR="001D249E" w:rsidRPr="001D249E" w:rsidRDefault="001D249E" w:rsidP="001D249E">
      <w:pPr>
        <w:numPr>
          <w:ilvl w:val="0"/>
          <w:numId w:val="1"/>
        </w:numPr>
        <w:spacing w:after="0" w:line="360" w:lineRule="auto"/>
        <w:contextualSpacing/>
        <w:rPr>
          <w:rFonts w:ascii="Cambria" w:hAnsi="Cambria"/>
          <w:sz w:val="24"/>
        </w:rPr>
      </w:pPr>
      <w:r w:rsidRPr="001D249E">
        <w:rPr>
          <w:rFonts w:ascii="Cambria" w:hAnsi="Cambria"/>
          <w:sz w:val="24"/>
        </w:rPr>
        <w:t>Quelle pièce a le plus grand périmètre ? …………………………………………….</w:t>
      </w:r>
    </w:p>
    <w:p w14:paraId="05914C4A" w14:textId="21DFD7DB" w:rsidR="001D249E" w:rsidRDefault="001D249E" w:rsidP="001D249E">
      <w:pPr>
        <w:widowControl w:val="0"/>
        <w:numPr>
          <w:ilvl w:val="0"/>
          <w:numId w:val="1"/>
        </w:numPr>
        <w:suppressAutoHyphens/>
        <w:spacing w:after="0" w:line="360" w:lineRule="auto"/>
        <w:contextualSpacing/>
        <w:textAlignment w:val="baseline"/>
        <w:rPr>
          <w:rFonts w:ascii="Cambria" w:eastAsia="Lucida Sans Unicode" w:hAnsi="Cambria" w:cs="Tahoma"/>
          <w:bCs/>
          <w:color w:val="000000"/>
          <w:kern w:val="2"/>
          <w:sz w:val="24"/>
          <w:szCs w:val="24"/>
          <w:lang w:bidi="en-US"/>
        </w:rPr>
      </w:pPr>
      <w:r w:rsidRPr="001D249E">
        <w:rPr>
          <w:rFonts w:ascii="Cambria" w:eastAsia="Lucida Sans Unicode" w:hAnsi="Cambria" w:cs="Tahoma"/>
          <w:bCs/>
          <w:color w:val="000000"/>
          <w:kern w:val="2"/>
          <w:sz w:val="24"/>
          <w:szCs w:val="24"/>
          <w:lang w:bidi="en-US"/>
        </w:rPr>
        <w:t>Donner deux pièces ayant le même périmètre mais des aires différentes : ………………………</w:t>
      </w:r>
    </w:p>
    <w:p w14:paraId="3C13EE47" w14:textId="077C6DEB" w:rsidR="001D249E" w:rsidRPr="001D249E" w:rsidRDefault="001D249E" w:rsidP="001D249E">
      <w:pPr>
        <w:widowControl w:val="0"/>
        <w:numPr>
          <w:ilvl w:val="0"/>
          <w:numId w:val="1"/>
        </w:numPr>
        <w:suppressAutoHyphens/>
        <w:spacing w:after="0" w:line="360" w:lineRule="auto"/>
        <w:contextualSpacing/>
        <w:textAlignment w:val="baseline"/>
        <w:rPr>
          <w:rFonts w:ascii="Cambria" w:eastAsia="Lucida Sans Unicode" w:hAnsi="Cambria" w:cs="Tahoma"/>
          <w:bCs/>
          <w:color w:val="000000"/>
          <w:kern w:val="2"/>
          <w:sz w:val="24"/>
          <w:szCs w:val="24"/>
          <w:lang w:bidi="en-US"/>
        </w:rPr>
      </w:pPr>
      <w:r>
        <w:rPr>
          <w:rFonts w:ascii="Cambria" w:eastAsia="Lucida Sans Unicode" w:hAnsi="Cambria" w:cs="Tahoma"/>
          <w:bCs/>
          <w:color w:val="000000"/>
          <w:kern w:val="2"/>
          <w:sz w:val="24"/>
          <w:szCs w:val="24"/>
          <w:lang w:bidi="en-US"/>
        </w:rPr>
        <w:t>Donner deux pièces ayant la même aire mais pas le même périmètre : ………………………….</w:t>
      </w:r>
    </w:p>
    <w:p w14:paraId="3D3BCFE5" w14:textId="77777777" w:rsidR="001D249E" w:rsidRDefault="001D249E" w:rsidP="001D249E">
      <w:pPr>
        <w:spacing w:after="0" w:line="360" w:lineRule="auto"/>
        <w:rPr>
          <w:rFonts w:ascii="Cambria" w:hAnsi="Cambria"/>
          <w:b/>
          <w:sz w:val="24"/>
          <w:szCs w:val="24"/>
          <w:u w:val="single"/>
        </w:rPr>
      </w:pPr>
    </w:p>
    <w:p w14:paraId="28AE465D" w14:textId="74014566" w:rsidR="001D249E" w:rsidRPr="001D249E" w:rsidRDefault="001D249E" w:rsidP="001D249E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  <w:u w:val="single"/>
        </w:rPr>
        <w:t xml:space="preserve">SEANCE </w:t>
      </w:r>
      <w:r>
        <w:rPr>
          <w:rFonts w:ascii="Cambria" w:hAnsi="Cambria"/>
          <w:b/>
          <w:sz w:val="24"/>
          <w:szCs w:val="24"/>
          <w:u w:val="single"/>
        </w:rPr>
        <w:t>4</w:t>
      </w:r>
      <w:r>
        <w:rPr>
          <w:rFonts w:ascii="Cambria" w:hAnsi="Cambria"/>
          <w:b/>
          <w:sz w:val="24"/>
          <w:szCs w:val="24"/>
          <w:u w:val="single"/>
        </w:rPr>
        <w:t xml:space="preserve"> : </w:t>
      </w:r>
      <w:r w:rsidRPr="001D249E">
        <w:rPr>
          <w:rFonts w:ascii="Cambria" w:hAnsi="Cambria"/>
          <w:sz w:val="24"/>
          <w:szCs w:val="24"/>
        </w:rPr>
        <w:t>Voici deux figures. Quelle figure a la plus grande aire ? Le plus grand périmètre ? Expliquer ta réponse</w:t>
      </w:r>
      <w:r>
        <w:rPr>
          <w:rFonts w:ascii="Cambria" w:hAnsi="Cambria"/>
          <w:sz w:val="24"/>
          <w:szCs w:val="24"/>
        </w:rPr>
        <w:t>.</w:t>
      </w:r>
    </w:p>
    <w:p w14:paraId="40CE32D4" w14:textId="77777777" w:rsidR="001D249E" w:rsidRPr="001D249E" w:rsidRDefault="001D249E" w:rsidP="001D249E">
      <w:pPr>
        <w:spacing w:after="0" w:line="240" w:lineRule="auto"/>
        <w:rPr>
          <w:rFonts w:ascii="Cambria" w:hAnsi="Cambri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90"/>
        <w:gridCol w:w="6976"/>
      </w:tblGrid>
      <w:tr w:rsidR="001D249E" w:rsidRPr="001D249E" w14:paraId="3B7544C0" w14:textId="77777777" w:rsidTr="001D249E">
        <w:tc>
          <w:tcPr>
            <w:tcW w:w="3490" w:type="dxa"/>
            <w:shd w:val="clear" w:color="auto" w:fill="auto"/>
          </w:tcPr>
          <w:p w14:paraId="4180CF13" w14:textId="20D85CF9" w:rsidR="001D249E" w:rsidRPr="001D249E" w:rsidRDefault="001D249E" w:rsidP="001D249E">
            <w:pPr>
              <w:spacing w:after="0" w:line="240" w:lineRule="auto"/>
              <w:rPr>
                <w:rFonts w:ascii="Cambria" w:hAnsi="Cambria"/>
              </w:rPr>
            </w:pPr>
            <w:r w:rsidRPr="001D249E">
              <w:rPr>
                <w:rFonts w:ascii="Cambria" w:hAnsi="Cambria"/>
                <w:noProof/>
              </w:rPr>
              <w:drawing>
                <wp:inline distT="0" distB="0" distL="0" distR="0" wp14:anchorId="6A507A39" wp14:editId="02DAD98B">
                  <wp:extent cx="1626235" cy="867410"/>
                  <wp:effectExtent l="0" t="0" r="0" b="889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21" t="38882" r="50287" b="5461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26235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  <w:shd w:val="clear" w:color="auto" w:fill="auto"/>
          </w:tcPr>
          <w:p w14:paraId="0594E080" w14:textId="4E114CFD" w:rsidR="001D249E" w:rsidRPr="001D249E" w:rsidRDefault="001D249E" w:rsidP="001D249E">
            <w:pPr>
              <w:spacing w:after="0" w:line="240" w:lineRule="auto"/>
              <w:rPr>
                <w:rFonts w:ascii="Cambria" w:hAnsi="Cambria"/>
              </w:rPr>
            </w:pPr>
            <w:r w:rsidRPr="001D249E">
              <w:rPr>
                <w:rFonts w:ascii="Cambria" w:hAnsi="Cambria"/>
                <w:noProof/>
              </w:rPr>
              <w:drawing>
                <wp:inline distT="0" distB="0" distL="0" distR="0" wp14:anchorId="2C6DD7D1" wp14:editId="7A19E273">
                  <wp:extent cx="1539240" cy="828675"/>
                  <wp:effectExtent l="0" t="0" r="381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0" t="39796" r="69199" b="5380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3924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D9533D" w14:textId="77777777" w:rsidR="001D249E" w:rsidRDefault="001D249E" w:rsidP="001D249E">
      <w:pPr>
        <w:spacing w:after="0" w:line="240" w:lineRule="auto"/>
        <w:rPr>
          <w:rFonts w:ascii="Cambria" w:hAnsi="Cambria"/>
          <w:b/>
          <w:u w:val="single"/>
        </w:rPr>
      </w:pPr>
    </w:p>
    <w:p w14:paraId="6EE1D9AC" w14:textId="6FD056A8" w:rsidR="001D249E" w:rsidRPr="00B529C0" w:rsidRDefault="001D249E" w:rsidP="001D249E">
      <w:pPr>
        <w:spacing w:after="0" w:line="240" w:lineRule="auto"/>
        <w:jc w:val="center"/>
        <w:rPr>
          <w:rFonts w:ascii="Cambria" w:hAnsi="Cambria"/>
        </w:rPr>
      </w:pPr>
    </w:p>
    <w:p w14:paraId="7CA87EB0" w14:textId="77777777" w:rsidR="00F81FF3" w:rsidRDefault="00F81FF3"/>
    <w:sectPr w:rsidR="00F81FF3" w:rsidSect="001D24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62ED1"/>
    <w:multiLevelType w:val="hybridMultilevel"/>
    <w:tmpl w:val="0D7CA7D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475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49E"/>
    <w:rsid w:val="001D249E"/>
    <w:rsid w:val="00F8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2EBDE"/>
  <w15:chartTrackingRefBased/>
  <w15:docId w15:val="{1EC68017-42D9-4838-AE99-4551E63CB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49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1D249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189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sophie.chapuis01@gmail.com</dc:creator>
  <cp:keywords/>
  <dc:description/>
  <cp:lastModifiedBy>sophie.chapuis01@gmail.com</cp:lastModifiedBy>
  <cp:revision>1</cp:revision>
  <dcterms:created xsi:type="dcterms:W3CDTF">2022-12-29T12:37:00Z</dcterms:created>
  <dcterms:modified xsi:type="dcterms:W3CDTF">2022-12-29T12:55:00Z</dcterms:modified>
</cp:coreProperties>
</file>